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ff0000"/>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Please note – this learning resource has been produced by the GUMS Academic Team. It is possible that there are some minor errors in the questions/answers, and other possible answers that are not included below. Make sure to check with other resources.</w:t>
      </w:r>
    </w:p>
    <w:p w:rsidR="00000000" w:rsidDel="00000000" w:rsidP="00000000" w:rsidRDefault="00000000" w:rsidRPr="00000000" w14:paraId="00000003">
      <w:pPr>
        <w:rPr>
          <w:b w:val="1"/>
          <w:color w:val="ff0000"/>
        </w:rPr>
      </w:pPr>
      <w:r w:rsidDel="00000000" w:rsidR="00000000" w:rsidRPr="00000000">
        <w:rPr>
          <w:rtl w:val="0"/>
        </w:rPr>
      </w:r>
    </w:p>
    <w:p w:rsidR="00000000" w:rsidDel="00000000" w:rsidP="00000000" w:rsidRDefault="00000000" w:rsidRPr="00000000" w14:paraId="00000004">
      <w:pPr>
        <w:rPr>
          <w:color w:val="ff0000"/>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Ester O’Gen is a 30 year old women you have met whilst on placement with a general practitioner in Noosa. She has come to the GP today looking for advice as her and her partner, Testos Sterone, feel like they are now ready to start a family.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2"/>
        </w:numPr>
        <w:ind w:left="720" w:hanging="360"/>
        <w:rPr>
          <w:b w:val="1"/>
        </w:rPr>
      </w:pPr>
      <w:r w:rsidDel="00000000" w:rsidR="00000000" w:rsidRPr="00000000">
        <w:rPr>
          <w:b w:val="1"/>
          <w:rtl w:val="0"/>
        </w:rPr>
        <w:t xml:space="preserve">Describe the hormonal fluctuations that occur throughout the menstrual cycle and when Ester O’gen would be most likely to fall pregnant. (Think about LH, FSH, Oestrogen and Progesterone)</w:t>
      </w:r>
      <w:r w:rsidDel="00000000" w:rsidR="00000000" w:rsidRPr="00000000">
        <w:rPr>
          <w:rtl w:val="0"/>
        </w:rPr>
      </w:r>
    </w:p>
    <w:p w:rsidR="00000000" w:rsidDel="00000000" w:rsidP="00000000" w:rsidRDefault="00000000" w:rsidRPr="00000000" w14:paraId="00000008">
      <w:pPr>
        <w:rPr>
          <w:b w:val="1"/>
          <w:color w:val="ff0000"/>
          <w:u w:val="single"/>
        </w:rPr>
      </w:pPr>
      <w:r w:rsidDel="00000000" w:rsidR="00000000" w:rsidRPr="00000000">
        <w:rPr>
          <w:rtl w:val="0"/>
        </w:rPr>
      </w:r>
    </w:p>
    <w:p w:rsidR="00000000" w:rsidDel="00000000" w:rsidP="00000000" w:rsidRDefault="00000000" w:rsidRPr="00000000" w14:paraId="00000009">
      <w:pPr>
        <w:numPr>
          <w:ilvl w:val="0"/>
          <w:numId w:val="8"/>
        </w:numPr>
        <w:ind w:left="720" w:hanging="360"/>
        <w:rPr>
          <w:color w:val="ff0000"/>
        </w:rPr>
      </w:pPr>
      <w:r w:rsidDel="00000000" w:rsidR="00000000" w:rsidRPr="00000000">
        <w:rPr>
          <w:color w:val="ff0000"/>
        </w:rPr>
        <w:drawing>
          <wp:inline distB="0" distT="0" distL="0" distR="0">
            <wp:extent cx="5153024" cy="5991226"/>
            <wp:effectExtent b="0" l="0" r="0" t="0"/>
            <wp:docPr descr="Inserting image..." id="11" name="image4.png"/>
            <a:graphic>
              <a:graphicData uri="http://schemas.openxmlformats.org/drawingml/2006/picture">
                <pic:pic>
                  <pic:nvPicPr>
                    <pic:cNvPr descr="Inserting image..." id="0" name="image4.png"/>
                    <pic:cNvPicPr preferRelativeResize="0"/>
                  </pic:nvPicPr>
                  <pic:blipFill>
                    <a:blip r:embed="rId7"/>
                    <a:srcRect b="0" l="0" r="0" t="0"/>
                    <a:stretch>
                      <a:fillRect/>
                    </a:stretch>
                  </pic:blipFill>
                  <pic:spPr>
                    <a:xfrm>
                      <a:off x="0" y="0"/>
                      <a:ext cx="5153024" cy="5991226"/>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ind w:left="360"/>
        <w:rPr>
          <w:color w:val="ff0000"/>
        </w:rPr>
      </w:pPr>
      <w:r w:rsidDel="00000000" w:rsidR="00000000" w:rsidRPr="00000000">
        <w:rPr>
          <w:color w:val="ff0000"/>
          <w:rtl w:val="0"/>
        </w:rPr>
        <w:t xml:space="preserve">Ester O’gen  would be most likely to fall pregnant if she had sexual intercourse during the 3 days leading up to and including ovulation, so days 11-14 (assuming she ovulates on day 14). </w:t>
      </w:r>
    </w:p>
    <w:p w:rsidR="00000000" w:rsidDel="00000000" w:rsidP="00000000" w:rsidRDefault="00000000" w:rsidRPr="00000000" w14:paraId="0000000B">
      <w:pPr>
        <w:ind w:left="360"/>
        <w:rPr>
          <w:color w:val="ff0000"/>
        </w:rPr>
      </w:pPr>
      <w:r w:rsidDel="00000000" w:rsidR="00000000" w:rsidRPr="00000000">
        <w:rPr>
          <w:color w:val="ff0000"/>
          <w:rtl w:val="0"/>
        </w:rPr>
        <w:t xml:space="preserve">This is because fertilisation occurs in the ampulla of the fallopian tube, and it can take sperm 12-24 hours to reach the egg. </w:t>
      </w:r>
    </w:p>
    <w:p w:rsidR="00000000" w:rsidDel="00000000" w:rsidP="00000000" w:rsidRDefault="00000000" w:rsidRPr="00000000" w14:paraId="0000000C">
      <w:pPr>
        <w:ind w:left="0" w:firstLine="0"/>
        <w:rPr>
          <w:color w:val="ff0000"/>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ind w:left="0" w:firstLine="0"/>
        <w:rPr>
          <w:b w:val="1"/>
        </w:rPr>
      </w:pPr>
      <w:r w:rsidDel="00000000" w:rsidR="00000000" w:rsidRPr="00000000">
        <w:rPr>
          <w:b w:val="1"/>
          <w:rtl w:val="0"/>
        </w:rPr>
        <w:t xml:space="preserve">2) You have an excellent relationship with both your supervising GP and Ester O’Gen . You are asked to conduct a menstrual and sexual history for Ester O’Gen  prior to her appointment. </w:t>
      </w:r>
    </w:p>
    <w:p w:rsidR="00000000" w:rsidDel="00000000" w:rsidP="00000000" w:rsidRDefault="00000000" w:rsidRPr="00000000" w14:paraId="0000000F">
      <w:pPr>
        <w:ind w:left="0" w:firstLine="0"/>
        <w:rPr>
          <w:color w:val="ff0000"/>
        </w:rPr>
      </w:pPr>
      <w:r w:rsidDel="00000000" w:rsidR="00000000" w:rsidRPr="00000000">
        <w:rPr>
          <w:b w:val="1"/>
          <w:rtl w:val="0"/>
        </w:rPr>
        <w:t xml:space="preserve">List below important questions to ask Ester O’Gen.</w:t>
      </w:r>
      <w:r w:rsidDel="00000000" w:rsidR="00000000" w:rsidRPr="00000000">
        <w:rPr>
          <w:rtl w:val="0"/>
        </w:rPr>
      </w:r>
    </w:p>
    <w:p w:rsidR="00000000" w:rsidDel="00000000" w:rsidP="00000000" w:rsidRDefault="00000000" w:rsidRPr="00000000" w14:paraId="00000010">
      <w:pPr>
        <w:ind w:left="0" w:firstLine="0"/>
        <w:rPr>
          <w:color w:val="ff0000"/>
        </w:rPr>
      </w:pPr>
      <w:r w:rsidDel="00000000" w:rsidR="00000000" w:rsidRPr="00000000">
        <w:rPr>
          <w:rtl w:val="0"/>
        </w:rPr>
      </w:r>
    </w:p>
    <w:p w:rsidR="00000000" w:rsidDel="00000000" w:rsidP="00000000" w:rsidRDefault="00000000" w:rsidRPr="00000000" w14:paraId="00000011">
      <w:pPr>
        <w:ind w:left="360"/>
        <w:rPr>
          <w:color w:val="ff0000"/>
        </w:rPr>
      </w:pPr>
      <w:r w:rsidDel="00000000" w:rsidR="00000000" w:rsidRPr="00000000">
        <w:rPr>
          <w:color w:val="ff0000"/>
          <w:rtl w:val="0"/>
        </w:rPr>
        <w:t xml:space="preserve">• Age of menarche/menopause </w:t>
      </w:r>
    </w:p>
    <w:p w:rsidR="00000000" w:rsidDel="00000000" w:rsidP="00000000" w:rsidRDefault="00000000" w:rsidRPr="00000000" w14:paraId="00000012">
      <w:pPr>
        <w:ind w:left="360"/>
        <w:rPr>
          <w:color w:val="ff0000"/>
        </w:rPr>
      </w:pPr>
      <w:r w:rsidDel="00000000" w:rsidR="00000000" w:rsidRPr="00000000">
        <w:rPr>
          <w:color w:val="ff0000"/>
          <w:rtl w:val="0"/>
        </w:rPr>
        <w:t xml:space="preserve">• Date of last menstrual period </w:t>
      </w:r>
    </w:p>
    <w:p w:rsidR="00000000" w:rsidDel="00000000" w:rsidP="00000000" w:rsidRDefault="00000000" w:rsidRPr="00000000" w14:paraId="00000013">
      <w:pPr>
        <w:ind w:left="360"/>
        <w:rPr>
          <w:color w:val="ff0000"/>
        </w:rPr>
      </w:pPr>
      <w:r w:rsidDel="00000000" w:rsidR="00000000" w:rsidRPr="00000000">
        <w:rPr>
          <w:color w:val="ff0000"/>
          <w:rtl w:val="0"/>
        </w:rPr>
        <w:t xml:space="preserve">• Length of menstruation and cycle</w:t>
      </w:r>
    </w:p>
    <w:p w:rsidR="00000000" w:rsidDel="00000000" w:rsidP="00000000" w:rsidRDefault="00000000" w:rsidRPr="00000000" w14:paraId="00000014">
      <w:pPr>
        <w:ind w:left="360"/>
        <w:rPr>
          <w:color w:val="ff0000"/>
        </w:rPr>
      </w:pPr>
      <w:r w:rsidDel="00000000" w:rsidR="00000000" w:rsidRPr="00000000">
        <w:rPr>
          <w:color w:val="ff0000"/>
          <w:rtl w:val="0"/>
        </w:rPr>
        <w:t xml:space="preserve">• Regularity of cycles </w:t>
      </w:r>
    </w:p>
    <w:p w:rsidR="00000000" w:rsidDel="00000000" w:rsidP="00000000" w:rsidRDefault="00000000" w:rsidRPr="00000000" w14:paraId="00000015">
      <w:pPr>
        <w:ind w:left="360"/>
        <w:rPr>
          <w:color w:val="ff0000"/>
        </w:rPr>
      </w:pPr>
      <w:r w:rsidDel="00000000" w:rsidR="00000000" w:rsidRPr="00000000">
        <w:rPr>
          <w:color w:val="ff0000"/>
          <w:rtl w:val="0"/>
        </w:rPr>
        <w:t xml:space="preserve">• Irregular bleeding o Where, when, how much? (size/number of pads), clots? </w:t>
      </w:r>
    </w:p>
    <w:p w:rsidR="00000000" w:rsidDel="00000000" w:rsidP="00000000" w:rsidRDefault="00000000" w:rsidRPr="00000000" w14:paraId="00000016">
      <w:pPr>
        <w:ind w:left="360"/>
        <w:rPr>
          <w:color w:val="ff0000"/>
        </w:rPr>
      </w:pPr>
      <w:r w:rsidDel="00000000" w:rsidR="00000000" w:rsidRPr="00000000">
        <w:rPr>
          <w:color w:val="ff0000"/>
          <w:rtl w:val="0"/>
        </w:rPr>
        <w:t xml:space="preserve">• Peri-menstrual symptoms (mood, fluid retention, breast pain, libido changes, bladder and bowel symptoms etc.) </w:t>
      </w:r>
    </w:p>
    <w:p w:rsidR="00000000" w:rsidDel="00000000" w:rsidP="00000000" w:rsidRDefault="00000000" w:rsidRPr="00000000" w14:paraId="00000017">
      <w:pPr>
        <w:ind w:left="360"/>
        <w:rPr>
          <w:color w:val="ff0000"/>
        </w:rPr>
      </w:pPr>
      <w:r w:rsidDel="00000000" w:rsidR="00000000" w:rsidRPr="00000000">
        <w:rPr>
          <w:color w:val="ff0000"/>
          <w:rtl w:val="0"/>
        </w:rPr>
        <w:t xml:space="preserve">• HPV status/Cervical screening </w:t>
      </w:r>
    </w:p>
    <w:p w:rsidR="00000000" w:rsidDel="00000000" w:rsidP="00000000" w:rsidRDefault="00000000" w:rsidRPr="00000000" w14:paraId="00000018">
      <w:pPr>
        <w:ind w:left="360"/>
        <w:rPr>
          <w:color w:val="ff0000"/>
        </w:rPr>
      </w:pPr>
      <w:r w:rsidDel="00000000" w:rsidR="00000000" w:rsidRPr="00000000">
        <w:rPr>
          <w:color w:val="ff0000"/>
          <w:rtl w:val="0"/>
        </w:rPr>
        <w:t xml:space="preserve">• Contraception/Hormonal therapy </w:t>
      </w:r>
    </w:p>
    <w:p w:rsidR="00000000" w:rsidDel="00000000" w:rsidP="00000000" w:rsidRDefault="00000000" w:rsidRPr="00000000" w14:paraId="00000019">
      <w:pPr>
        <w:ind w:left="360"/>
        <w:rPr>
          <w:color w:val="ff0000"/>
        </w:rPr>
      </w:pPr>
      <w:r w:rsidDel="00000000" w:rsidR="00000000" w:rsidRPr="00000000">
        <w:rPr>
          <w:color w:val="ff0000"/>
          <w:rtl w:val="0"/>
        </w:rPr>
        <w:t xml:space="preserve">• Menopausal symptoms</w:t>
      </w:r>
    </w:p>
    <w:p w:rsidR="00000000" w:rsidDel="00000000" w:rsidP="00000000" w:rsidRDefault="00000000" w:rsidRPr="00000000" w14:paraId="0000001A">
      <w:pPr>
        <w:ind w:left="360"/>
        <w:rPr>
          <w:color w:val="ff0000"/>
        </w:rPr>
      </w:pPr>
      <w:r w:rsidDel="00000000" w:rsidR="00000000" w:rsidRPr="00000000">
        <w:rPr>
          <w:color w:val="ff0000"/>
          <w:rtl w:val="0"/>
        </w:rPr>
        <w:t xml:space="preserve">• Sexual history (include gender identification, any symptoms such as dyspareunia, post-coital bleeding) </w:t>
      </w:r>
    </w:p>
    <w:p w:rsidR="00000000" w:rsidDel="00000000" w:rsidP="00000000" w:rsidRDefault="00000000" w:rsidRPr="00000000" w14:paraId="0000001B">
      <w:pPr>
        <w:ind w:left="360"/>
        <w:rPr>
          <w:color w:val="ff0000"/>
        </w:rPr>
      </w:pPr>
      <w:r w:rsidDel="00000000" w:rsidR="00000000" w:rsidRPr="00000000">
        <w:rPr>
          <w:color w:val="ff0000"/>
          <w:rtl w:val="0"/>
        </w:rPr>
        <w:t xml:space="preserve">• Urinary problems (incontinence etc.) </w:t>
      </w:r>
    </w:p>
    <w:p w:rsidR="00000000" w:rsidDel="00000000" w:rsidP="00000000" w:rsidRDefault="00000000" w:rsidRPr="00000000" w14:paraId="0000001C">
      <w:pPr>
        <w:ind w:left="360"/>
        <w:rPr>
          <w:color w:val="ff0000"/>
        </w:rPr>
      </w:pPr>
      <w:r w:rsidDel="00000000" w:rsidR="00000000" w:rsidRPr="00000000">
        <w:rPr>
          <w:color w:val="ff0000"/>
          <w:rtl w:val="0"/>
        </w:rPr>
        <w:t xml:space="preserve">• Symptoms of prolapse (vaginal lump, urinary incontinence) </w:t>
      </w:r>
    </w:p>
    <w:p w:rsidR="00000000" w:rsidDel="00000000" w:rsidP="00000000" w:rsidRDefault="00000000" w:rsidRPr="00000000" w14:paraId="0000001D">
      <w:pPr>
        <w:ind w:left="360"/>
        <w:rPr>
          <w:color w:val="ff0000"/>
        </w:rPr>
      </w:pPr>
      <w:r w:rsidDel="00000000" w:rsidR="00000000" w:rsidRPr="00000000">
        <w:rPr>
          <w:color w:val="ff0000"/>
          <w:rtl w:val="0"/>
        </w:rPr>
        <w:t xml:space="preserve">• Past gynaecological history (including surgery, curettage) </w:t>
      </w:r>
    </w:p>
    <w:p w:rsidR="00000000" w:rsidDel="00000000" w:rsidP="00000000" w:rsidRDefault="00000000" w:rsidRPr="00000000" w14:paraId="0000001E">
      <w:pPr>
        <w:ind w:left="360"/>
        <w:rPr>
          <w:color w:val="ff0000"/>
        </w:rPr>
      </w:pPr>
      <w:r w:rsidDel="00000000" w:rsidR="00000000" w:rsidRPr="00000000">
        <w:rPr>
          <w:color w:val="ff0000"/>
          <w:rtl w:val="0"/>
        </w:rPr>
        <w:t xml:space="preserve">• Obstetric history </w:t>
      </w:r>
    </w:p>
    <w:p w:rsidR="00000000" w:rsidDel="00000000" w:rsidP="00000000" w:rsidRDefault="00000000" w:rsidRPr="00000000" w14:paraId="0000001F">
      <w:pPr>
        <w:ind w:left="360" w:firstLine="720"/>
        <w:rPr>
          <w:color w:val="ff0000"/>
        </w:rPr>
      </w:pPr>
      <w:r w:rsidDel="00000000" w:rsidR="00000000" w:rsidRPr="00000000">
        <w:rPr>
          <w:color w:val="ff0000"/>
          <w:rtl w:val="0"/>
        </w:rPr>
        <w:t xml:space="preserve">• Previous obstetric history</w:t>
      </w:r>
    </w:p>
    <w:p w:rsidR="00000000" w:rsidDel="00000000" w:rsidP="00000000" w:rsidRDefault="00000000" w:rsidRPr="00000000" w14:paraId="00000020">
      <w:pPr>
        <w:ind w:left="720" w:firstLine="720"/>
        <w:rPr>
          <w:color w:val="ff0000"/>
        </w:rPr>
      </w:pPr>
      <w:r w:rsidDel="00000000" w:rsidR="00000000" w:rsidRPr="00000000">
        <w:rPr>
          <w:color w:val="ff0000"/>
          <w:rtl w:val="0"/>
        </w:rPr>
        <w:t xml:space="preserve"> o All past pregnancies, Gravidity and parity (include miscarriages, terminations, live births, stillbirth, neonatal death, IVF) </w:t>
      </w:r>
    </w:p>
    <w:p w:rsidR="00000000" w:rsidDel="00000000" w:rsidP="00000000" w:rsidRDefault="00000000" w:rsidRPr="00000000" w14:paraId="00000021">
      <w:pPr>
        <w:ind w:left="720" w:firstLine="720"/>
        <w:rPr>
          <w:color w:val="ff0000"/>
        </w:rPr>
      </w:pPr>
      <w:r w:rsidDel="00000000" w:rsidR="00000000" w:rsidRPr="00000000">
        <w:rPr>
          <w:color w:val="ff0000"/>
          <w:rtl w:val="0"/>
        </w:rPr>
        <w:t xml:space="preserve">o Previous labour and delivery (length, gestational age, baby weight, analgesia, delivery method, APGAR score, complications, perineum, breastfeeding)</w:t>
      </w:r>
    </w:p>
    <w:p w:rsidR="00000000" w:rsidDel="00000000" w:rsidP="00000000" w:rsidRDefault="00000000" w:rsidRPr="00000000" w14:paraId="00000022">
      <w:pPr>
        <w:ind w:left="360"/>
        <w:rPr>
          <w:color w:val="ff0000"/>
        </w:rPr>
      </w:pPr>
      <w:r w:rsidDel="00000000" w:rsidR="00000000" w:rsidRPr="00000000">
        <w:rPr>
          <w:color w:val="ff0000"/>
          <w:rtl w:val="0"/>
        </w:rPr>
        <w:t xml:space="preserve">• Past medical and surgical history (including specific pelvic surgery) </w:t>
      </w:r>
    </w:p>
    <w:p w:rsidR="00000000" w:rsidDel="00000000" w:rsidP="00000000" w:rsidRDefault="00000000" w:rsidRPr="00000000" w14:paraId="00000023">
      <w:pPr>
        <w:ind w:left="360"/>
        <w:rPr>
          <w:color w:val="ff0000"/>
        </w:rPr>
      </w:pPr>
      <w:r w:rsidDel="00000000" w:rsidR="00000000" w:rsidRPr="00000000">
        <w:rPr>
          <w:color w:val="ff0000"/>
          <w:rtl w:val="0"/>
        </w:rPr>
        <w:t xml:space="preserve">• Other systems review (endocrine, haematological, neurological, genetic) </w:t>
      </w:r>
    </w:p>
    <w:p w:rsidR="00000000" w:rsidDel="00000000" w:rsidP="00000000" w:rsidRDefault="00000000" w:rsidRPr="00000000" w14:paraId="00000024">
      <w:pPr>
        <w:ind w:left="360"/>
        <w:rPr>
          <w:color w:val="ff0000"/>
        </w:rPr>
      </w:pPr>
      <w:r w:rsidDel="00000000" w:rsidR="00000000" w:rsidRPr="00000000">
        <w:rPr>
          <w:color w:val="ff0000"/>
          <w:rtl w:val="0"/>
        </w:rPr>
        <w:t xml:space="preserve">• Social History (smoking, alcohol, relationships, support, activities) </w:t>
      </w:r>
    </w:p>
    <w:p w:rsidR="00000000" w:rsidDel="00000000" w:rsidP="00000000" w:rsidRDefault="00000000" w:rsidRPr="00000000" w14:paraId="00000025">
      <w:pPr>
        <w:ind w:left="360"/>
        <w:rPr>
          <w:color w:val="ff0000"/>
        </w:rPr>
      </w:pPr>
      <w:r w:rsidDel="00000000" w:rsidR="00000000" w:rsidRPr="00000000">
        <w:rPr>
          <w:color w:val="ff0000"/>
          <w:rtl w:val="0"/>
        </w:rPr>
        <w:t xml:space="preserve">• Medications (oral contraception, cause of menorrhagia?) </w:t>
      </w:r>
    </w:p>
    <w:p w:rsidR="00000000" w:rsidDel="00000000" w:rsidP="00000000" w:rsidRDefault="00000000" w:rsidRPr="00000000" w14:paraId="00000026">
      <w:pPr>
        <w:ind w:left="360"/>
        <w:rPr>
          <w:color w:val="ff0000"/>
        </w:rPr>
      </w:pPr>
      <w:r w:rsidDel="00000000" w:rsidR="00000000" w:rsidRPr="00000000">
        <w:rPr>
          <w:color w:val="ff0000"/>
          <w:rtl w:val="0"/>
        </w:rPr>
        <w:t xml:space="preserve">• Psychiatric history</w:t>
      </w:r>
    </w:p>
    <w:p w:rsidR="00000000" w:rsidDel="00000000" w:rsidP="00000000" w:rsidRDefault="00000000" w:rsidRPr="00000000" w14:paraId="00000027">
      <w:pPr>
        <w:ind w:left="360"/>
        <w:rPr>
          <w:color w:val="ff0000"/>
        </w:rPr>
      </w:pPr>
      <w:r w:rsidDel="00000000" w:rsidR="00000000" w:rsidRPr="00000000">
        <w:rPr>
          <w:color w:val="ff0000"/>
          <w:rtl w:val="0"/>
        </w:rPr>
        <w:t xml:space="preserve">• Immunisation status</w:t>
      </w:r>
    </w:p>
    <w:p w:rsidR="00000000" w:rsidDel="00000000" w:rsidP="00000000" w:rsidRDefault="00000000" w:rsidRPr="00000000" w14:paraId="00000028">
      <w:pPr>
        <w:ind w:left="360"/>
        <w:rPr>
          <w:color w:val="ff0000"/>
        </w:rPr>
      </w:pPr>
      <w:r w:rsidDel="00000000" w:rsidR="00000000" w:rsidRPr="00000000">
        <w:rPr>
          <w:rtl w:val="0"/>
        </w:rPr>
      </w:r>
    </w:p>
    <w:p w:rsidR="00000000" w:rsidDel="00000000" w:rsidP="00000000" w:rsidRDefault="00000000" w:rsidRPr="00000000" w14:paraId="00000029">
      <w:pPr>
        <w:ind w:left="360"/>
        <w:rPr>
          <w:color w:val="ff0000"/>
        </w:rPr>
      </w:pPr>
      <w:r w:rsidDel="00000000" w:rsidR="00000000" w:rsidRPr="00000000">
        <w:rPr>
          <w:color w:val="ff0000"/>
          <w:rtl w:val="0"/>
        </w:rPr>
        <w:t xml:space="preserve">FIFE (if patient is pregnant or planning pregnancy) </w:t>
      </w:r>
    </w:p>
    <w:p w:rsidR="00000000" w:rsidDel="00000000" w:rsidP="00000000" w:rsidRDefault="00000000" w:rsidRPr="00000000" w14:paraId="0000002A">
      <w:pPr>
        <w:ind w:left="360"/>
        <w:rPr>
          <w:color w:val="ff0000"/>
        </w:rPr>
      </w:pPr>
      <w:r w:rsidDel="00000000" w:rsidR="00000000" w:rsidRPr="00000000">
        <w:rPr>
          <w:color w:val="ff0000"/>
          <w:rtl w:val="0"/>
        </w:rPr>
        <w:t xml:space="preserve">Feelings related to the pregnancy, especially fears</w:t>
      </w:r>
    </w:p>
    <w:p w:rsidR="00000000" w:rsidDel="00000000" w:rsidP="00000000" w:rsidRDefault="00000000" w:rsidRPr="00000000" w14:paraId="0000002B">
      <w:pPr>
        <w:ind w:left="0" w:firstLine="0"/>
        <w:rPr>
          <w:color w:val="ff0000"/>
        </w:rPr>
      </w:pPr>
      <w:r w:rsidDel="00000000" w:rsidR="00000000" w:rsidRPr="00000000">
        <w:rPr>
          <w:color w:val="ff0000"/>
          <w:rtl w:val="0"/>
        </w:rPr>
        <w:t xml:space="preserve"> • What are you most concerned about? </w:t>
      </w:r>
    </w:p>
    <w:p w:rsidR="00000000" w:rsidDel="00000000" w:rsidP="00000000" w:rsidRDefault="00000000" w:rsidRPr="00000000" w14:paraId="0000002C">
      <w:pPr>
        <w:ind w:left="0" w:firstLine="0"/>
        <w:rPr>
          <w:color w:val="ff0000"/>
        </w:rPr>
      </w:pPr>
      <w:r w:rsidDel="00000000" w:rsidR="00000000" w:rsidRPr="00000000">
        <w:rPr>
          <w:color w:val="ff0000"/>
          <w:rtl w:val="0"/>
        </w:rPr>
        <w:t xml:space="preserve">• Do you have any specific fears and worries right now?</w:t>
      </w:r>
    </w:p>
    <w:p w:rsidR="00000000" w:rsidDel="00000000" w:rsidP="00000000" w:rsidRDefault="00000000" w:rsidRPr="00000000" w14:paraId="0000002D">
      <w:pPr>
        <w:ind w:left="360"/>
        <w:rPr>
          <w:color w:val="ff0000"/>
        </w:rPr>
      </w:pPr>
      <w:r w:rsidDel="00000000" w:rsidR="00000000" w:rsidRPr="00000000">
        <w:rPr>
          <w:color w:val="ff0000"/>
          <w:rtl w:val="0"/>
        </w:rPr>
        <w:t xml:space="preserve">Ideas and explanation of cause of symptoms, mode of delivery etc. </w:t>
      </w:r>
    </w:p>
    <w:p w:rsidR="00000000" w:rsidDel="00000000" w:rsidP="00000000" w:rsidRDefault="00000000" w:rsidRPr="00000000" w14:paraId="0000002E">
      <w:pPr>
        <w:ind w:left="360"/>
        <w:rPr>
          <w:color w:val="ff0000"/>
        </w:rPr>
      </w:pPr>
      <w:r w:rsidDel="00000000" w:rsidR="00000000" w:rsidRPr="00000000">
        <w:rPr>
          <w:color w:val="ff0000"/>
          <w:rtl w:val="0"/>
        </w:rPr>
        <w:t xml:space="preserve">Functioning – impact of the pregnancy on daily life </w:t>
      </w:r>
    </w:p>
    <w:p w:rsidR="00000000" w:rsidDel="00000000" w:rsidP="00000000" w:rsidRDefault="00000000" w:rsidRPr="00000000" w14:paraId="0000002F">
      <w:pPr>
        <w:ind w:left="360"/>
        <w:rPr>
          <w:color w:val="ff0000"/>
        </w:rPr>
      </w:pPr>
      <w:r w:rsidDel="00000000" w:rsidR="00000000" w:rsidRPr="00000000">
        <w:rPr>
          <w:color w:val="ff0000"/>
          <w:rtl w:val="0"/>
        </w:rPr>
        <w:t xml:space="preserve">Expectations of the doctor, midwife, nursing staff, progress and outcome of the pregnancy</w:t>
      </w:r>
    </w:p>
    <w:p w:rsidR="00000000" w:rsidDel="00000000" w:rsidP="00000000" w:rsidRDefault="00000000" w:rsidRPr="00000000" w14:paraId="00000030">
      <w:pPr>
        <w:ind w:left="360"/>
        <w:rPr>
          <w:color w:val="ff0000"/>
        </w:rPr>
      </w:pPr>
      <w:r w:rsidDel="00000000" w:rsidR="00000000" w:rsidRPr="00000000">
        <w:rPr>
          <w:rtl w:val="0"/>
        </w:rPr>
      </w:r>
    </w:p>
    <w:p w:rsidR="00000000" w:rsidDel="00000000" w:rsidP="00000000" w:rsidRDefault="00000000" w:rsidRPr="00000000" w14:paraId="00000031">
      <w:pPr>
        <w:ind w:left="360"/>
        <w:rPr>
          <w:b w:val="1"/>
          <w:color w:val="ff0000"/>
        </w:rPr>
      </w:pPr>
      <w:r w:rsidDel="00000000" w:rsidR="00000000" w:rsidRPr="00000000">
        <w:rPr>
          <w:b w:val="1"/>
          <w:color w:val="ff0000"/>
          <w:rtl w:val="0"/>
        </w:rPr>
        <w:t xml:space="preserve">Essentially read the DP workshop on this you may have to perform this for your summative comm skills</w:t>
      </w:r>
    </w:p>
    <w:p w:rsidR="00000000" w:rsidDel="00000000" w:rsidP="00000000" w:rsidRDefault="00000000" w:rsidRPr="00000000" w14:paraId="00000032">
      <w:pPr>
        <w:ind w:left="360"/>
        <w:rPr>
          <w:color w:val="ff0000"/>
        </w:rPr>
      </w:pPr>
      <w:r w:rsidDel="00000000" w:rsidR="00000000" w:rsidRPr="00000000">
        <w:rPr>
          <w:rtl w:val="0"/>
        </w:rPr>
      </w:r>
    </w:p>
    <w:p w:rsidR="00000000" w:rsidDel="00000000" w:rsidP="00000000" w:rsidRDefault="00000000" w:rsidRPr="00000000" w14:paraId="00000033">
      <w:pPr>
        <w:ind w:left="360"/>
        <w:rPr>
          <w:color w:val="ff0000"/>
        </w:rPr>
      </w:pPr>
      <w:r w:rsidDel="00000000" w:rsidR="00000000" w:rsidRPr="00000000">
        <w:rPr>
          <w:rtl w:val="0"/>
        </w:rPr>
      </w:r>
    </w:p>
    <w:p w:rsidR="00000000" w:rsidDel="00000000" w:rsidP="00000000" w:rsidRDefault="00000000" w:rsidRPr="00000000" w14:paraId="00000034">
      <w:pPr>
        <w:ind w:left="0" w:firstLine="0"/>
        <w:rPr>
          <w:b w:val="1"/>
        </w:rPr>
      </w:pPr>
      <w:r w:rsidDel="00000000" w:rsidR="00000000" w:rsidRPr="00000000">
        <w:rPr>
          <w:b w:val="1"/>
          <w:rtl w:val="0"/>
        </w:rPr>
        <w:t xml:space="preserve">3) Three months later, Ester comes back to the GP clinic very upset. She thinks she is pregnant, however she has been unfaithful to her husband Testos, and does not know if the baby is his. She has not menstruated for well over one month and today is 9 days since her expected first day of menses. She usually ovulates on day 15 of a 30 day cycle. Exactly 4 weeks ago (28 days) she began having sexual intercourse four times over 2 days with another man Epidi. She abstained for two days and then had sexual intercourse twice over 24 hours with Testos. Then she abstained again for one week, before having sexual intercourse with a third guy Dymis three times over 2 days. If Ester is pregnant, who is the most likely father and explain why. </w:t>
      </w:r>
    </w:p>
    <w:p w:rsidR="00000000" w:rsidDel="00000000" w:rsidP="00000000" w:rsidRDefault="00000000" w:rsidRPr="00000000" w14:paraId="00000035">
      <w:pPr>
        <w:ind w:left="360"/>
        <w:rPr>
          <w:color w:val="ff0000"/>
        </w:rPr>
      </w:pPr>
      <w:r w:rsidDel="00000000" w:rsidR="00000000" w:rsidRPr="00000000">
        <w:rPr>
          <w:rtl w:val="0"/>
        </w:rPr>
      </w:r>
    </w:p>
    <w:p w:rsidR="00000000" w:rsidDel="00000000" w:rsidP="00000000" w:rsidRDefault="00000000" w:rsidRPr="00000000" w14:paraId="00000036">
      <w:pPr>
        <w:ind w:left="360"/>
        <w:rPr>
          <w:color w:val="ff0000"/>
        </w:rPr>
      </w:pPr>
      <w:r w:rsidDel="00000000" w:rsidR="00000000" w:rsidRPr="00000000">
        <w:rPr>
          <w:rtl w:val="0"/>
        </w:rPr>
      </w:r>
    </w:p>
    <w:p w:rsidR="00000000" w:rsidDel="00000000" w:rsidP="00000000" w:rsidRDefault="00000000" w:rsidRPr="00000000" w14:paraId="00000037">
      <w:pPr>
        <w:ind w:left="0" w:firstLine="0"/>
        <w:rPr>
          <w:color w:val="ff0000"/>
        </w:rPr>
      </w:pPr>
      <w:r w:rsidDel="00000000" w:rsidR="00000000" w:rsidRPr="00000000">
        <w:rPr>
          <w:color w:val="ff0000"/>
          <w:rtl w:val="0"/>
        </w:rPr>
        <w:t xml:space="preserve">Testos Sterone is the most likely father as she had sex with in in the 24 hour time frame around ovulation.  Epidi is the next most likely, as sperm can live in the vagina for ~3-5 days. Dymis is unlikely to be the father as he and Ester had sex a week after she ovulated. </w:t>
      </w:r>
    </w:p>
    <w:p w:rsidR="00000000" w:rsidDel="00000000" w:rsidP="00000000" w:rsidRDefault="00000000" w:rsidRPr="00000000" w14:paraId="00000038">
      <w:pPr>
        <w:ind w:left="0" w:firstLine="0"/>
        <w:rPr>
          <w:color w:val="ff0000"/>
        </w:rPr>
      </w:pPr>
      <w:r w:rsidDel="00000000" w:rsidR="00000000" w:rsidRPr="00000000">
        <w:rPr>
          <w:rtl w:val="0"/>
        </w:rPr>
      </w:r>
    </w:p>
    <w:p w:rsidR="00000000" w:rsidDel="00000000" w:rsidP="00000000" w:rsidRDefault="00000000" w:rsidRPr="00000000" w14:paraId="00000039">
      <w:pPr>
        <w:ind w:left="0" w:firstLine="0"/>
        <w:rPr>
          <w:color w:val="ff0000"/>
        </w:rPr>
      </w:pPr>
      <w:r w:rsidDel="00000000" w:rsidR="00000000" w:rsidRPr="00000000">
        <w:rPr>
          <w:rtl w:val="0"/>
        </w:rPr>
      </w:r>
    </w:p>
    <w:p w:rsidR="00000000" w:rsidDel="00000000" w:rsidP="00000000" w:rsidRDefault="00000000" w:rsidRPr="00000000" w14:paraId="0000003A">
      <w:pPr>
        <w:ind w:left="0" w:firstLine="0"/>
        <w:rPr>
          <w:b w:val="1"/>
        </w:rPr>
      </w:pPr>
      <w:r w:rsidDel="00000000" w:rsidR="00000000" w:rsidRPr="00000000">
        <w:rPr>
          <w:b w:val="1"/>
          <w:rtl w:val="0"/>
        </w:rPr>
        <w:t xml:space="preserve">4) Show on the graph the hormonal changes that occur throughout pregnancy and explain each of their roles. (Focus on Oestrogen, Progesterone and hCG)</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tbl>
      <w:tblPr>
        <w:tblStyle w:val="Table1"/>
        <w:tblW w:w="9009.999999999998"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09"/>
        <w:gridCol w:w="808"/>
        <w:gridCol w:w="808"/>
        <w:gridCol w:w="828"/>
        <w:gridCol w:w="828"/>
        <w:gridCol w:w="828"/>
        <w:gridCol w:w="828"/>
        <w:gridCol w:w="828"/>
        <w:gridCol w:w="828"/>
        <w:gridCol w:w="828"/>
        <w:gridCol w:w="789"/>
        <w:tblGridChange w:id="0">
          <w:tblGrid>
            <w:gridCol w:w="809"/>
            <w:gridCol w:w="808"/>
            <w:gridCol w:w="808"/>
            <w:gridCol w:w="828"/>
            <w:gridCol w:w="828"/>
            <w:gridCol w:w="828"/>
            <w:gridCol w:w="828"/>
            <w:gridCol w:w="828"/>
            <w:gridCol w:w="828"/>
            <w:gridCol w:w="828"/>
            <w:gridCol w:w="789"/>
          </w:tblGrid>
        </w:tblGridChange>
      </w:tblGrid>
      <w:tr>
        <w:tc>
          <w:tcPr>
            <w:tcBorders>
              <w:left w:color="000000" w:space="0" w:sz="4" w:val="single"/>
            </w:tcBorders>
          </w:tcPr>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tc>
        <w:tc>
          <w:tcPr/>
          <w:p w:rsidR="00000000" w:rsidDel="00000000" w:rsidP="00000000" w:rsidRDefault="00000000" w:rsidRPr="00000000" w14:paraId="0000003F">
            <w:pPr>
              <w:rPr/>
            </w:pP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r>
          </w:p>
        </w:tc>
        <w:tc>
          <w:tcPr/>
          <w:p w:rsidR="00000000" w:rsidDel="00000000" w:rsidP="00000000" w:rsidRDefault="00000000" w:rsidRPr="00000000" w14:paraId="00000042">
            <w:pPr>
              <w:rPr/>
            </w:pPr>
            <w:r w:rsidDel="00000000" w:rsidR="00000000" w:rsidRPr="00000000">
              <w:rPr>
                <w:rtl w:val="0"/>
              </w:rPr>
            </w:r>
          </w:p>
        </w:tc>
        <w:tc>
          <w:tcPr/>
          <w:p w:rsidR="00000000" w:rsidDel="00000000" w:rsidP="00000000" w:rsidRDefault="00000000" w:rsidRPr="00000000" w14:paraId="00000043">
            <w:pPr>
              <w:rPr/>
            </w:pPr>
            <w:r w:rsidDel="00000000" w:rsidR="00000000" w:rsidRPr="00000000">
              <w:rPr>
                <w:rtl w:val="0"/>
              </w:rPr>
            </w:r>
          </w:p>
        </w:tc>
        <w:tc>
          <w:tcPr/>
          <w:p w:rsidR="00000000" w:rsidDel="00000000" w:rsidP="00000000" w:rsidRDefault="00000000" w:rsidRPr="00000000" w14:paraId="00000044">
            <w:pPr>
              <w:rPr/>
            </w:pPr>
            <w:r w:rsidDel="00000000" w:rsidR="00000000" w:rsidRPr="00000000">
              <w:rPr>
                <w:rtl w:val="0"/>
              </w:rPr>
            </w:r>
          </w:p>
        </w:tc>
        <w:tc>
          <w:tcPr/>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r>
          </w:p>
        </w:tc>
        <w:tc>
          <w:tcPr/>
          <w:p w:rsidR="00000000" w:rsidDel="00000000" w:rsidP="00000000" w:rsidRDefault="00000000" w:rsidRPr="00000000" w14:paraId="00000048">
            <w:pPr>
              <w:rPr/>
            </w:pPr>
            <w:r w:rsidDel="00000000" w:rsidR="00000000" w:rsidRPr="00000000">
              <w:rPr>
                <w:rtl w:val="0"/>
              </w:rPr>
            </w:r>
          </w:p>
        </w:tc>
      </w:tr>
      <w:tr>
        <w:tc>
          <w:tcPr>
            <w:tcBorders>
              <w:left w:color="000000" w:space="0" w:sz="4" w:val="single"/>
            </w:tcBorders>
          </w:tcPr>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tc>
        <w:tc>
          <w:tcPr/>
          <w:p w:rsidR="00000000" w:rsidDel="00000000" w:rsidP="00000000" w:rsidRDefault="00000000" w:rsidRPr="00000000" w14:paraId="0000004B">
            <w:pPr>
              <w:rPr/>
            </w:pPr>
            <w:r w:rsidDel="00000000" w:rsidR="00000000" w:rsidRPr="00000000">
              <w:rPr>
                <w:rtl w:val="0"/>
              </w:rPr>
            </w:r>
          </w:p>
        </w:tc>
        <w:tc>
          <w:tcPr/>
          <w:p w:rsidR="00000000" w:rsidDel="00000000" w:rsidP="00000000" w:rsidRDefault="00000000" w:rsidRPr="00000000" w14:paraId="0000004C">
            <w:pPr>
              <w:rPr/>
            </w:pPr>
            <w:r w:rsidDel="00000000" w:rsidR="00000000" w:rsidRPr="00000000">
              <w:rPr>
                <w:rtl w:val="0"/>
              </w:rPr>
            </w:r>
          </w:p>
        </w:tc>
        <w:tc>
          <w:tcPr/>
          <w:p w:rsidR="00000000" w:rsidDel="00000000" w:rsidP="00000000" w:rsidRDefault="00000000" w:rsidRPr="00000000" w14:paraId="0000004D">
            <w:pPr>
              <w:rPr/>
            </w:pPr>
            <w:r w:rsidDel="00000000" w:rsidR="00000000" w:rsidRPr="00000000">
              <w:rPr>
                <w:rtl w:val="0"/>
              </w:rPr>
            </w:r>
          </w:p>
        </w:tc>
        <w:tc>
          <w:tcPr/>
          <w:p w:rsidR="00000000" w:rsidDel="00000000" w:rsidP="00000000" w:rsidRDefault="00000000" w:rsidRPr="00000000" w14:paraId="0000004E">
            <w:pPr>
              <w:rPr/>
            </w:pP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r>
          </w:p>
        </w:tc>
        <w:tc>
          <w:tcPr/>
          <w:p w:rsidR="00000000" w:rsidDel="00000000" w:rsidP="00000000" w:rsidRDefault="00000000" w:rsidRPr="00000000" w14:paraId="00000050">
            <w:pPr>
              <w:rPr/>
            </w:pPr>
            <w:r w:rsidDel="00000000" w:rsidR="00000000" w:rsidRPr="00000000">
              <w:rPr>
                <w:rtl w:val="0"/>
              </w:rPr>
            </w:r>
          </w:p>
        </w:tc>
        <w:tc>
          <w:tcPr/>
          <w:p w:rsidR="00000000" w:rsidDel="00000000" w:rsidP="00000000" w:rsidRDefault="00000000" w:rsidRPr="00000000" w14:paraId="00000051">
            <w:pPr>
              <w:rPr/>
            </w:pPr>
            <w:r w:rsidDel="00000000" w:rsidR="00000000" w:rsidRPr="00000000">
              <w:rPr>
                <w:rtl w:val="0"/>
              </w:rPr>
            </w:r>
          </w:p>
        </w:tc>
        <w:tc>
          <w:tcPr/>
          <w:p w:rsidR="00000000" w:rsidDel="00000000" w:rsidP="00000000" w:rsidRDefault="00000000" w:rsidRPr="00000000" w14:paraId="00000052">
            <w:pPr>
              <w:rPr/>
            </w:pPr>
            <w:r w:rsidDel="00000000" w:rsidR="00000000" w:rsidRPr="00000000">
              <w:rPr>
                <w:rtl w:val="0"/>
              </w:rPr>
            </w:r>
          </w:p>
        </w:tc>
        <w:tc>
          <w:tcPr/>
          <w:p w:rsidR="00000000" w:rsidDel="00000000" w:rsidP="00000000" w:rsidRDefault="00000000" w:rsidRPr="00000000" w14:paraId="00000053">
            <w:pPr>
              <w:rPr/>
            </w:pPr>
            <w:r w:rsidDel="00000000" w:rsidR="00000000" w:rsidRPr="00000000">
              <w:rPr>
                <w:rtl w:val="0"/>
              </w:rPr>
            </w:r>
          </w:p>
        </w:tc>
        <w:tc>
          <w:tcPr/>
          <w:p w:rsidR="00000000" w:rsidDel="00000000" w:rsidP="00000000" w:rsidRDefault="00000000" w:rsidRPr="00000000" w14:paraId="00000054">
            <w:pPr>
              <w:rPr/>
            </w:pPr>
            <w:r w:rsidDel="00000000" w:rsidR="00000000" w:rsidRPr="00000000">
              <w:rPr>
                <w:rtl w:val="0"/>
              </w:rPr>
            </w:r>
          </w:p>
        </w:tc>
      </w:tr>
      <w:tr>
        <w:tc>
          <w:tcPr>
            <w:tcBorders>
              <w:left w:color="000000" w:space="0" w:sz="4" w:val="single"/>
            </w:tcBorders>
          </w:tcPr>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r>
          </w:p>
        </w:tc>
        <w:tc>
          <w:tcPr/>
          <w:p w:rsidR="00000000" w:rsidDel="00000000" w:rsidP="00000000" w:rsidRDefault="00000000" w:rsidRPr="00000000" w14:paraId="0000005B">
            <w:pPr>
              <w:rPr/>
            </w:pPr>
            <w:r w:rsidDel="00000000" w:rsidR="00000000" w:rsidRPr="00000000">
              <w:rPr>
                <w:rtl w:val="0"/>
              </w:rPr>
            </w:r>
          </w:p>
        </w:tc>
        <w:tc>
          <w:tcPr/>
          <w:p w:rsidR="00000000" w:rsidDel="00000000" w:rsidP="00000000" w:rsidRDefault="00000000" w:rsidRPr="00000000" w14:paraId="0000005C">
            <w:pPr>
              <w:rPr/>
            </w:pPr>
            <w:r w:rsidDel="00000000" w:rsidR="00000000" w:rsidRPr="00000000">
              <w:rPr>
                <w:rtl w:val="0"/>
              </w:rPr>
            </w:r>
          </w:p>
        </w:tc>
        <w:tc>
          <w:tcPr/>
          <w:p w:rsidR="00000000" w:rsidDel="00000000" w:rsidP="00000000" w:rsidRDefault="00000000" w:rsidRPr="00000000" w14:paraId="0000005D">
            <w:pPr>
              <w:rPr/>
            </w:pP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r>
          </w:p>
        </w:tc>
        <w:tc>
          <w:tcPr/>
          <w:p w:rsidR="00000000" w:rsidDel="00000000" w:rsidP="00000000" w:rsidRDefault="00000000" w:rsidRPr="00000000" w14:paraId="00000060">
            <w:pPr>
              <w:rPr/>
            </w:pP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r>
          </w:p>
        </w:tc>
        <w:tc>
          <w:tcPr/>
          <w:p w:rsidR="00000000" w:rsidDel="00000000" w:rsidP="00000000" w:rsidRDefault="00000000" w:rsidRPr="00000000" w14:paraId="00000063">
            <w:pPr>
              <w:rPr/>
            </w:pPr>
            <w:r w:rsidDel="00000000" w:rsidR="00000000" w:rsidRPr="00000000">
              <w:rPr>
                <w:rtl w:val="0"/>
              </w:rPr>
            </w:r>
          </w:p>
        </w:tc>
      </w:tr>
      <w:tr>
        <w:tc>
          <w:tcPr>
            <w:tcBorders>
              <w:left w:color="000000" w:space="0" w:sz="4" w:val="single"/>
            </w:tcBorders>
          </w:tcPr>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r>
          </w:p>
        </w:tc>
        <w:tc>
          <w:tcPr/>
          <w:p w:rsidR="00000000" w:rsidDel="00000000" w:rsidP="00000000" w:rsidRDefault="00000000" w:rsidRPr="00000000" w14:paraId="00000067">
            <w:pPr>
              <w:rPr/>
            </w:pPr>
            <w:r w:rsidDel="00000000" w:rsidR="00000000" w:rsidRPr="00000000">
              <w:rPr>
                <w:rtl w:val="0"/>
              </w:rPr>
            </w:r>
          </w:p>
        </w:tc>
        <w:tc>
          <w:tcPr/>
          <w:p w:rsidR="00000000" w:rsidDel="00000000" w:rsidP="00000000" w:rsidRDefault="00000000" w:rsidRPr="00000000" w14:paraId="00000068">
            <w:pPr>
              <w:rPr/>
            </w:pPr>
            <w:r w:rsidDel="00000000" w:rsidR="00000000" w:rsidRPr="00000000">
              <w:rPr>
                <w:rtl w:val="0"/>
              </w:rPr>
            </w:r>
          </w:p>
        </w:tc>
        <w:tc>
          <w:tcPr/>
          <w:p w:rsidR="00000000" w:rsidDel="00000000" w:rsidP="00000000" w:rsidRDefault="00000000" w:rsidRPr="00000000" w14:paraId="00000069">
            <w:pPr>
              <w:rPr/>
            </w:pPr>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r>
          </w:p>
        </w:tc>
        <w:tc>
          <w:tcPr/>
          <w:p w:rsidR="00000000" w:rsidDel="00000000" w:rsidP="00000000" w:rsidRDefault="00000000" w:rsidRPr="00000000" w14:paraId="0000006B">
            <w:pPr>
              <w:rPr/>
            </w:pPr>
            <w:r w:rsidDel="00000000" w:rsidR="00000000" w:rsidRPr="00000000">
              <w:rPr>
                <w:rtl w:val="0"/>
              </w:rPr>
            </w:r>
          </w:p>
        </w:tc>
        <w:tc>
          <w:tcPr/>
          <w:p w:rsidR="00000000" w:rsidDel="00000000" w:rsidP="00000000" w:rsidRDefault="00000000" w:rsidRPr="00000000" w14:paraId="0000006C">
            <w:pPr>
              <w:rPr/>
            </w:pPr>
            <w:r w:rsidDel="00000000" w:rsidR="00000000" w:rsidRPr="00000000">
              <w:rPr>
                <w:rtl w:val="0"/>
              </w:rPr>
            </w:r>
          </w:p>
        </w:tc>
        <w:tc>
          <w:tcPr/>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r>
          </w:p>
        </w:tc>
      </w:tr>
      <w:tr>
        <w:tc>
          <w:tcPr>
            <w:tcBorders>
              <w:left w:color="000000" w:space="0" w:sz="4" w:val="single"/>
            </w:tcBorders>
          </w:tcPr>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tc>
        <w:tc>
          <w:tcPr/>
          <w:p w:rsidR="00000000" w:rsidDel="00000000" w:rsidP="00000000" w:rsidRDefault="00000000" w:rsidRPr="00000000" w14:paraId="00000072">
            <w:pPr>
              <w:rPr/>
            </w:pPr>
            <w:r w:rsidDel="00000000" w:rsidR="00000000" w:rsidRPr="00000000">
              <w:rPr>
                <w:rtl w:val="0"/>
              </w:rPr>
            </w:r>
          </w:p>
        </w:tc>
        <w:tc>
          <w:tcPr/>
          <w:p w:rsidR="00000000" w:rsidDel="00000000" w:rsidP="00000000" w:rsidRDefault="00000000" w:rsidRPr="00000000" w14:paraId="00000073">
            <w:pPr>
              <w:rPr/>
            </w:pPr>
            <w:r w:rsidDel="00000000" w:rsidR="00000000" w:rsidRPr="00000000">
              <w:rPr>
                <w:rtl w:val="0"/>
              </w:rPr>
            </w:r>
          </w:p>
        </w:tc>
        <w:tc>
          <w:tcPr/>
          <w:p w:rsidR="00000000" w:rsidDel="00000000" w:rsidP="00000000" w:rsidRDefault="00000000" w:rsidRPr="00000000" w14:paraId="00000074">
            <w:pPr>
              <w:rPr/>
            </w:pPr>
            <w:r w:rsidDel="00000000" w:rsidR="00000000" w:rsidRPr="00000000">
              <w:rPr>
                <w:rtl w:val="0"/>
              </w:rPr>
            </w:r>
          </w:p>
        </w:tc>
        <w:tc>
          <w:tcPr/>
          <w:p w:rsidR="00000000" w:rsidDel="00000000" w:rsidP="00000000" w:rsidRDefault="00000000" w:rsidRPr="00000000" w14:paraId="00000075">
            <w:pPr>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r>
          </w:p>
        </w:tc>
        <w:tc>
          <w:tcPr/>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r>
          </w:p>
        </w:tc>
        <w:tc>
          <w:tcPr/>
          <w:p w:rsidR="00000000" w:rsidDel="00000000" w:rsidP="00000000" w:rsidRDefault="00000000" w:rsidRPr="00000000" w14:paraId="00000079">
            <w:pPr>
              <w:rPr/>
            </w:pPr>
            <w:r w:rsidDel="00000000" w:rsidR="00000000" w:rsidRPr="00000000">
              <w:rPr>
                <w:rtl w:val="0"/>
              </w:rPr>
            </w:r>
          </w:p>
        </w:tc>
        <w:tc>
          <w:tcPr/>
          <w:p w:rsidR="00000000" w:rsidDel="00000000" w:rsidP="00000000" w:rsidRDefault="00000000" w:rsidRPr="00000000" w14:paraId="0000007A">
            <w:pPr>
              <w:rPr/>
            </w:pPr>
            <w:r w:rsidDel="00000000" w:rsidR="00000000" w:rsidRPr="00000000">
              <w:rPr>
                <w:rtl w:val="0"/>
              </w:rPr>
            </w:r>
          </w:p>
        </w:tc>
        <w:tc>
          <w:tcPr/>
          <w:p w:rsidR="00000000" w:rsidDel="00000000" w:rsidP="00000000" w:rsidRDefault="00000000" w:rsidRPr="00000000" w14:paraId="0000007B">
            <w:pPr>
              <w:rPr/>
            </w:pPr>
            <w:r w:rsidDel="00000000" w:rsidR="00000000" w:rsidRPr="00000000">
              <w:rPr>
                <w:rtl w:val="0"/>
              </w:rPr>
            </w:r>
          </w:p>
        </w:tc>
      </w:tr>
      <w:tr>
        <w:tc>
          <w:tcPr>
            <w:tcBorders>
              <w:left w:color="000000" w:space="0" w:sz="4" w:val="single"/>
            </w:tcBorders>
          </w:tcPr>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tc>
        <w:tc>
          <w:tcPr/>
          <w:p w:rsidR="00000000" w:rsidDel="00000000" w:rsidP="00000000" w:rsidRDefault="00000000" w:rsidRPr="00000000" w14:paraId="0000007E">
            <w:pPr>
              <w:rPr/>
            </w:pPr>
            <w:r w:rsidDel="00000000" w:rsidR="00000000" w:rsidRPr="00000000">
              <w:rPr>
                <w:rtl w:val="0"/>
              </w:rPr>
            </w:r>
          </w:p>
        </w:tc>
        <w:tc>
          <w:tcPr/>
          <w:p w:rsidR="00000000" w:rsidDel="00000000" w:rsidP="00000000" w:rsidRDefault="00000000" w:rsidRPr="00000000" w14:paraId="0000007F">
            <w:pPr>
              <w:rPr/>
            </w:pPr>
            <w:r w:rsidDel="00000000" w:rsidR="00000000" w:rsidRPr="00000000">
              <w:rPr>
                <w:rtl w:val="0"/>
              </w:rPr>
            </w:r>
          </w:p>
        </w:tc>
        <w:tc>
          <w:tcPr/>
          <w:p w:rsidR="00000000" w:rsidDel="00000000" w:rsidP="00000000" w:rsidRDefault="00000000" w:rsidRPr="00000000" w14:paraId="00000080">
            <w:pPr>
              <w:rPr/>
            </w:pPr>
            <w:r w:rsidDel="00000000" w:rsidR="00000000" w:rsidRPr="00000000">
              <w:rPr>
                <w:rtl w:val="0"/>
              </w:rPr>
            </w:r>
          </w:p>
        </w:tc>
        <w:tc>
          <w:tcPr/>
          <w:p w:rsidR="00000000" w:rsidDel="00000000" w:rsidP="00000000" w:rsidRDefault="00000000" w:rsidRPr="00000000" w14:paraId="00000081">
            <w:pPr>
              <w:rPr/>
            </w:pPr>
            <w:r w:rsidDel="00000000" w:rsidR="00000000" w:rsidRPr="00000000">
              <w:rPr>
                <w:rtl w:val="0"/>
              </w:rPr>
            </w:r>
          </w:p>
        </w:tc>
        <w:tc>
          <w:tcPr/>
          <w:p w:rsidR="00000000" w:rsidDel="00000000" w:rsidP="00000000" w:rsidRDefault="00000000" w:rsidRPr="00000000" w14:paraId="00000082">
            <w:pPr>
              <w:rPr/>
            </w:pPr>
            <w:r w:rsidDel="00000000" w:rsidR="00000000" w:rsidRPr="00000000">
              <w:rPr>
                <w:rtl w:val="0"/>
              </w:rPr>
            </w:r>
          </w:p>
        </w:tc>
        <w:tc>
          <w:tcPr/>
          <w:p w:rsidR="00000000" w:rsidDel="00000000" w:rsidP="00000000" w:rsidRDefault="00000000" w:rsidRPr="00000000" w14:paraId="00000083">
            <w:pPr>
              <w:rPr/>
            </w:pPr>
            <w:r w:rsidDel="00000000" w:rsidR="00000000" w:rsidRPr="00000000">
              <w:rPr>
                <w:rtl w:val="0"/>
              </w:rPr>
            </w:r>
          </w:p>
        </w:tc>
        <w:tc>
          <w:tcPr/>
          <w:p w:rsidR="00000000" w:rsidDel="00000000" w:rsidP="00000000" w:rsidRDefault="00000000" w:rsidRPr="00000000" w14:paraId="00000084">
            <w:pPr>
              <w:rPr/>
            </w:pPr>
            <w:r w:rsidDel="00000000" w:rsidR="00000000" w:rsidRPr="00000000">
              <w:rPr>
                <w:rtl w:val="0"/>
              </w:rPr>
            </w:r>
          </w:p>
        </w:tc>
        <w:tc>
          <w:tcPr/>
          <w:p w:rsidR="00000000" w:rsidDel="00000000" w:rsidP="00000000" w:rsidRDefault="00000000" w:rsidRPr="00000000" w14:paraId="00000085">
            <w:pPr>
              <w:rPr/>
            </w:pPr>
            <w:r w:rsidDel="00000000" w:rsidR="00000000" w:rsidRPr="00000000">
              <w:rPr>
                <w:rtl w:val="0"/>
              </w:rPr>
            </w:r>
          </w:p>
        </w:tc>
        <w:tc>
          <w:tcPr/>
          <w:p w:rsidR="00000000" w:rsidDel="00000000" w:rsidP="00000000" w:rsidRDefault="00000000" w:rsidRPr="00000000" w14:paraId="00000086">
            <w:pPr>
              <w:rPr/>
            </w:pPr>
            <w:r w:rsidDel="00000000" w:rsidR="00000000" w:rsidRPr="00000000">
              <w:rPr>
                <w:rtl w:val="0"/>
              </w:rPr>
            </w:r>
          </w:p>
        </w:tc>
        <w:tc>
          <w:tcPr/>
          <w:p w:rsidR="00000000" w:rsidDel="00000000" w:rsidP="00000000" w:rsidRDefault="00000000" w:rsidRPr="00000000" w14:paraId="00000087">
            <w:pPr>
              <w:rPr/>
            </w:pPr>
            <w:r w:rsidDel="00000000" w:rsidR="00000000" w:rsidRPr="00000000">
              <w:rPr>
                <w:rtl w:val="0"/>
              </w:rPr>
            </w:r>
          </w:p>
        </w:tc>
      </w:tr>
      <w:tr>
        <w:tc>
          <w:tcPr>
            <w:tcBorders>
              <w:left w:color="000000" w:space="0" w:sz="4" w:val="single"/>
            </w:tcBorders>
          </w:tcPr>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tc>
        <w:tc>
          <w:tcPr/>
          <w:p w:rsidR="00000000" w:rsidDel="00000000" w:rsidP="00000000" w:rsidRDefault="00000000" w:rsidRPr="00000000" w14:paraId="0000008A">
            <w:pPr>
              <w:rPr/>
            </w:pPr>
            <w:r w:rsidDel="00000000" w:rsidR="00000000" w:rsidRPr="00000000">
              <w:rPr>
                <w:rtl w:val="0"/>
              </w:rPr>
            </w:r>
          </w:p>
        </w:tc>
        <w:tc>
          <w:tcPr/>
          <w:p w:rsidR="00000000" w:rsidDel="00000000" w:rsidP="00000000" w:rsidRDefault="00000000" w:rsidRPr="00000000" w14:paraId="0000008B">
            <w:pPr>
              <w:rPr/>
            </w:pPr>
            <w:r w:rsidDel="00000000" w:rsidR="00000000" w:rsidRPr="00000000">
              <w:rPr>
                <w:rtl w:val="0"/>
              </w:rPr>
            </w:r>
          </w:p>
        </w:tc>
        <w:tc>
          <w:tcPr/>
          <w:p w:rsidR="00000000" w:rsidDel="00000000" w:rsidP="00000000" w:rsidRDefault="00000000" w:rsidRPr="00000000" w14:paraId="0000008C">
            <w:pPr>
              <w:rPr/>
            </w:pPr>
            <w:r w:rsidDel="00000000" w:rsidR="00000000" w:rsidRPr="00000000">
              <w:rPr>
                <w:rtl w:val="0"/>
              </w:rPr>
            </w:r>
          </w:p>
        </w:tc>
        <w:tc>
          <w:tcPr/>
          <w:p w:rsidR="00000000" w:rsidDel="00000000" w:rsidP="00000000" w:rsidRDefault="00000000" w:rsidRPr="00000000" w14:paraId="0000008D">
            <w:pPr>
              <w:rPr/>
            </w:pPr>
            <w:r w:rsidDel="00000000" w:rsidR="00000000" w:rsidRPr="00000000">
              <w:rPr>
                <w:rtl w:val="0"/>
              </w:rPr>
            </w:r>
          </w:p>
        </w:tc>
        <w:tc>
          <w:tcPr/>
          <w:p w:rsidR="00000000" w:rsidDel="00000000" w:rsidP="00000000" w:rsidRDefault="00000000" w:rsidRPr="00000000" w14:paraId="0000008E">
            <w:pPr>
              <w:rPr/>
            </w:pPr>
            <w:r w:rsidDel="00000000" w:rsidR="00000000" w:rsidRPr="00000000">
              <w:rPr>
                <w:rtl w:val="0"/>
              </w:rPr>
            </w:r>
          </w:p>
        </w:tc>
        <w:tc>
          <w:tcPr/>
          <w:p w:rsidR="00000000" w:rsidDel="00000000" w:rsidP="00000000" w:rsidRDefault="00000000" w:rsidRPr="00000000" w14:paraId="0000008F">
            <w:pPr>
              <w:rPr/>
            </w:pPr>
            <w:r w:rsidDel="00000000" w:rsidR="00000000" w:rsidRPr="00000000">
              <w:rPr>
                <w:rtl w:val="0"/>
              </w:rPr>
            </w:r>
          </w:p>
        </w:tc>
        <w:tc>
          <w:tcPr/>
          <w:p w:rsidR="00000000" w:rsidDel="00000000" w:rsidP="00000000" w:rsidRDefault="00000000" w:rsidRPr="00000000" w14:paraId="00000090">
            <w:pPr>
              <w:rPr/>
            </w:pPr>
            <w:r w:rsidDel="00000000" w:rsidR="00000000" w:rsidRPr="00000000">
              <w:rPr>
                <w:rtl w:val="0"/>
              </w:rPr>
            </w:r>
          </w:p>
        </w:tc>
        <w:tc>
          <w:tcPr/>
          <w:p w:rsidR="00000000" w:rsidDel="00000000" w:rsidP="00000000" w:rsidRDefault="00000000" w:rsidRPr="00000000" w14:paraId="00000091">
            <w:pPr>
              <w:rPr/>
            </w:pPr>
            <w:r w:rsidDel="00000000" w:rsidR="00000000" w:rsidRPr="00000000">
              <w:rPr>
                <w:rtl w:val="0"/>
              </w:rPr>
            </w:r>
          </w:p>
        </w:tc>
        <w:tc>
          <w:tcPr/>
          <w:p w:rsidR="00000000" w:rsidDel="00000000" w:rsidP="00000000" w:rsidRDefault="00000000" w:rsidRPr="00000000" w14:paraId="00000092">
            <w:pPr>
              <w:rPr/>
            </w:pPr>
            <w:r w:rsidDel="00000000" w:rsidR="00000000" w:rsidRPr="00000000">
              <w:rPr>
                <w:rtl w:val="0"/>
              </w:rPr>
            </w:r>
          </w:p>
        </w:tc>
        <w:tc>
          <w:tcPr/>
          <w:p w:rsidR="00000000" w:rsidDel="00000000" w:rsidP="00000000" w:rsidRDefault="00000000" w:rsidRPr="00000000" w14:paraId="00000093">
            <w:pPr>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0</w:t>
            </w:r>
          </w:p>
        </w:tc>
        <w:tc>
          <w:tcPr>
            <w:tcBorders>
              <w:bottom w:color="000000" w:space="0" w:sz="4" w:val="single"/>
            </w:tcBorders>
          </w:tcPr>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4</w:t>
            </w:r>
          </w:p>
        </w:tc>
        <w:tc>
          <w:tcPr>
            <w:tcBorders>
              <w:bottom w:color="000000" w:space="0" w:sz="4" w:val="single"/>
            </w:tcBorders>
          </w:tcPr>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8</w:t>
            </w:r>
          </w:p>
        </w:tc>
        <w:tc>
          <w:tcPr>
            <w:tcBorders>
              <w:bottom w:color="000000" w:space="0" w:sz="4" w:val="single"/>
            </w:tcBorders>
          </w:tcPr>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12</w:t>
            </w:r>
          </w:p>
        </w:tc>
        <w:tc>
          <w:tcPr>
            <w:tcBorders>
              <w:bottom w:color="000000" w:space="0" w:sz="4" w:val="single"/>
            </w:tcBorders>
          </w:tcPr>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16</w:t>
            </w:r>
          </w:p>
        </w:tc>
        <w:tc>
          <w:tcPr>
            <w:tcBorders>
              <w:bottom w:color="000000" w:space="0" w:sz="4" w:val="single"/>
            </w:tcBorders>
          </w:tcPr>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20</w:t>
            </w:r>
          </w:p>
        </w:tc>
        <w:tc>
          <w:tcPr>
            <w:tcBorders>
              <w:bottom w:color="000000" w:space="0" w:sz="4" w:val="single"/>
            </w:tcBorders>
          </w:tcPr>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24</w:t>
            </w:r>
          </w:p>
        </w:tc>
        <w:tc>
          <w:tcPr>
            <w:tcBorders>
              <w:bottom w:color="000000" w:space="0" w:sz="4" w:val="single"/>
            </w:tcBorders>
          </w:tcPr>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28</w:t>
            </w:r>
          </w:p>
        </w:tc>
        <w:tc>
          <w:tcPr>
            <w:tcBorders>
              <w:bottom w:color="000000" w:space="0" w:sz="4" w:val="single"/>
            </w:tcBorders>
          </w:tcPr>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32</w:t>
            </w:r>
          </w:p>
        </w:tc>
        <w:tc>
          <w:tcPr>
            <w:tcBorders>
              <w:bottom w:color="000000" w:space="0" w:sz="4" w:val="single"/>
            </w:tcBorders>
          </w:tcPr>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36</w:t>
            </w:r>
          </w:p>
        </w:tc>
        <w:tc>
          <w:tcPr>
            <w:tcBorders>
              <w:bottom w:color="000000" w:space="0" w:sz="4" w:val="single"/>
            </w:tcBorders>
          </w:tcPr>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40</w:t>
            </w:r>
          </w:p>
        </w:tc>
      </w:tr>
    </w:tbl>
    <w:p w:rsidR="00000000" w:rsidDel="00000000" w:rsidP="00000000" w:rsidRDefault="00000000" w:rsidRPr="00000000" w14:paraId="000000AA">
      <w:pPr>
        <w:rPr>
          <w:color w:val="ff0000"/>
        </w:rPr>
      </w:pPr>
      <w:r w:rsidDel="00000000" w:rsidR="00000000" w:rsidRPr="00000000">
        <w:rPr>
          <w:rtl w:val="0"/>
        </w:rPr>
      </w:r>
    </w:p>
    <w:p w:rsidR="00000000" w:rsidDel="00000000" w:rsidP="00000000" w:rsidRDefault="00000000" w:rsidRPr="00000000" w14:paraId="000000AB">
      <w:pPr>
        <w:ind w:left="0" w:firstLine="0"/>
        <w:rPr>
          <w:color w:val="ff0000"/>
        </w:rPr>
      </w:pPr>
      <w:r w:rsidDel="00000000" w:rsidR="00000000" w:rsidRPr="00000000">
        <w:rPr>
          <w:rtl w:val="0"/>
        </w:rPr>
      </w:r>
    </w:p>
    <w:p w:rsidR="00000000" w:rsidDel="00000000" w:rsidP="00000000" w:rsidRDefault="00000000" w:rsidRPr="00000000" w14:paraId="000000AC">
      <w:pPr>
        <w:ind w:left="360" w:firstLine="360"/>
        <w:rPr>
          <w:color w:val="ff0000"/>
        </w:rPr>
      </w:pPr>
      <w:r w:rsidDel="00000000" w:rsidR="00000000" w:rsidRPr="00000000">
        <w:rPr>
          <w:color w:val="ff0000"/>
        </w:rPr>
        <w:drawing>
          <wp:inline distB="0" distT="0" distL="0" distR="0">
            <wp:extent cx="5724524" cy="3686175"/>
            <wp:effectExtent b="0" l="0" r="0" t="0"/>
            <wp:docPr id="1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724524" cy="3686175"/>
                    </a:xfrm>
                    <a:prstGeom prst="rect"/>
                    <a:ln/>
                  </pic:spPr>
                </pic:pic>
              </a:graphicData>
            </a:graphic>
          </wp:inline>
        </w:drawing>
      </w:r>
      <w:r w:rsidDel="00000000" w:rsidR="00000000" w:rsidRPr="00000000">
        <w:rPr>
          <w:rtl w:val="0"/>
        </w:rPr>
      </w:r>
    </w:p>
    <w:p w:rsidR="00000000" w:rsidDel="00000000" w:rsidP="00000000" w:rsidRDefault="00000000" w:rsidRPr="00000000" w14:paraId="000000AD">
      <w:pPr>
        <w:ind w:left="360" w:firstLine="360"/>
        <w:rPr>
          <w:color w:val="ff0000"/>
        </w:rPr>
      </w:pPr>
      <w:r w:rsidDel="00000000" w:rsidR="00000000" w:rsidRPr="00000000">
        <w:rPr>
          <w:rtl w:val="0"/>
        </w:rPr>
      </w:r>
    </w:p>
    <w:p w:rsidR="00000000" w:rsidDel="00000000" w:rsidP="00000000" w:rsidRDefault="00000000" w:rsidRPr="00000000" w14:paraId="000000AE">
      <w:pPr>
        <w:ind w:left="0" w:firstLine="0"/>
        <w:rPr>
          <w:color w:val="ff0000"/>
        </w:rPr>
      </w:pPr>
      <w:r w:rsidDel="00000000" w:rsidR="00000000" w:rsidRPr="00000000">
        <w:rPr>
          <w:rtl w:val="0"/>
        </w:rPr>
      </w:r>
    </w:p>
    <w:p w:rsidR="00000000" w:rsidDel="00000000" w:rsidP="00000000" w:rsidRDefault="00000000" w:rsidRPr="00000000" w14:paraId="000000AF">
      <w:pPr>
        <w:ind w:left="360" w:firstLine="360"/>
        <w:rPr>
          <w:color w:val="ff0000"/>
        </w:rPr>
      </w:pPr>
      <w:r w:rsidDel="00000000" w:rsidR="00000000" w:rsidRPr="00000000">
        <w:rPr>
          <w:color w:val="ff0000"/>
          <w:rtl w:val="0"/>
        </w:rPr>
        <w:t xml:space="preserve">HCG: maintains the corpus luteum so that it can continue to produce enough progesterone and oestrogen until the placenta has developed enough to take over and produce them. </w:t>
      </w:r>
    </w:p>
    <w:p w:rsidR="00000000" w:rsidDel="00000000" w:rsidP="00000000" w:rsidRDefault="00000000" w:rsidRPr="00000000" w14:paraId="000000B0">
      <w:pPr>
        <w:ind w:left="360" w:firstLine="360"/>
        <w:rPr>
          <w:color w:val="ff0000"/>
        </w:rPr>
      </w:pPr>
      <w:r w:rsidDel="00000000" w:rsidR="00000000" w:rsidRPr="00000000">
        <w:rPr>
          <w:rtl w:val="0"/>
        </w:rPr>
      </w:r>
    </w:p>
    <w:p w:rsidR="00000000" w:rsidDel="00000000" w:rsidP="00000000" w:rsidRDefault="00000000" w:rsidRPr="00000000" w14:paraId="000000B1">
      <w:pPr>
        <w:ind w:left="360" w:firstLine="360"/>
        <w:jc w:val="both"/>
        <w:rPr>
          <w:color w:val="ff0000"/>
        </w:rPr>
      </w:pPr>
      <w:r w:rsidDel="00000000" w:rsidR="00000000" w:rsidRPr="00000000">
        <w:rPr>
          <w:color w:val="ff0000"/>
          <w:rtl w:val="0"/>
        </w:rPr>
        <w:t xml:space="preserve">Progesterone: </w:t>
      </w:r>
    </w:p>
    <w:p w:rsidR="00000000" w:rsidDel="00000000" w:rsidP="00000000" w:rsidRDefault="00000000" w:rsidRPr="00000000" w14:paraId="000000B2">
      <w:pPr>
        <w:numPr>
          <w:ilvl w:val="0"/>
          <w:numId w:val="9"/>
        </w:numPr>
        <w:ind w:left="720" w:hanging="360"/>
        <w:jc w:val="both"/>
        <w:rPr>
          <w:color w:val="ff0000"/>
        </w:rPr>
      </w:pPr>
      <w:r w:rsidDel="00000000" w:rsidR="00000000" w:rsidRPr="00000000">
        <w:rPr>
          <w:color w:val="ff0000"/>
          <w:rtl w:val="0"/>
        </w:rPr>
        <w:t xml:space="preserve">Involved in the secretory phase of the menstrual cycle, establishing a positive envirnoment for implanation. </w:t>
      </w:r>
    </w:p>
    <w:p w:rsidR="00000000" w:rsidDel="00000000" w:rsidP="00000000" w:rsidRDefault="00000000" w:rsidRPr="00000000" w14:paraId="000000B3">
      <w:pPr>
        <w:numPr>
          <w:ilvl w:val="0"/>
          <w:numId w:val="9"/>
        </w:numPr>
        <w:ind w:left="720" w:hanging="360"/>
        <w:jc w:val="both"/>
        <w:rPr>
          <w:color w:val="ff0000"/>
        </w:rPr>
      </w:pPr>
      <w:r w:rsidDel="00000000" w:rsidR="00000000" w:rsidRPr="00000000">
        <w:rPr>
          <w:color w:val="ff0000"/>
          <w:rtl w:val="0"/>
        </w:rPr>
        <w:t xml:space="preserve">During pregnancy acts in the maintenance of pregnancy (maintains endometrium and decrease myometrial excitability (relaxing uterotubal musculature), also works to increase uterine angiogenesis (formation of new blood vessels) BUT NO VASODILATION </w:t>
      </w:r>
    </w:p>
    <w:p w:rsidR="00000000" w:rsidDel="00000000" w:rsidP="00000000" w:rsidRDefault="00000000" w:rsidRPr="00000000" w14:paraId="000000B4">
      <w:pPr>
        <w:numPr>
          <w:ilvl w:val="0"/>
          <w:numId w:val="9"/>
        </w:numPr>
        <w:ind w:left="720" w:hanging="360"/>
        <w:jc w:val="both"/>
        <w:rPr>
          <w:color w:val="ff0000"/>
        </w:rPr>
      </w:pPr>
      <w:r w:rsidDel="00000000" w:rsidR="00000000" w:rsidRPr="00000000">
        <w:rPr>
          <w:color w:val="ff0000"/>
          <w:rtl w:val="0"/>
        </w:rPr>
        <w:t xml:space="preserve">Arguably the most important steroid hormone for maintenance of pregnancy </w:t>
      </w:r>
    </w:p>
    <w:p w:rsidR="00000000" w:rsidDel="00000000" w:rsidP="00000000" w:rsidRDefault="00000000" w:rsidRPr="00000000" w14:paraId="000000B5">
      <w:pPr>
        <w:ind w:left="360" w:firstLine="360"/>
        <w:jc w:val="both"/>
        <w:rPr>
          <w:color w:val="ff0000"/>
        </w:rPr>
      </w:pPr>
      <w:r w:rsidDel="00000000" w:rsidR="00000000" w:rsidRPr="00000000">
        <w:rPr>
          <w:rtl w:val="0"/>
        </w:rPr>
      </w:r>
    </w:p>
    <w:p w:rsidR="00000000" w:rsidDel="00000000" w:rsidP="00000000" w:rsidRDefault="00000000" w:rsidRPr="00000000" w14:paraId="000000B6">
      <w:pPr>
        <w:ind w:left="360" w:firstLine="360"/>
        <w:rPr>
          <w:color w:val="ff0000"/>
        </w:rPr>
      </w:pPr>
      <w:r w:rsidDel="00000000" w:rsidR="00000000" w:rsidRPr="00000000">
        <w:rPr>
          <w:color w:val="ff0000"/>
          <w:rtl w:val="0"/>
        </w:rPr>
        <w:t xml:space="preserve">Estrogen: </w:t>
      </w:r>
    </w:p>
    <w:p w:rsidR="00000000" w:rsidDel="00000000" w:rsidP="00000000" w:rsidRDefault="00000000" w:rsidRPr="00000000" w14:paraId="000000B7">
      <w:pPr>
        <w:numPr>
          <w:ilvl w:val="0"/>
          <w:numId w:val="3"/>
        </w:numPr>
        <w:ind w:left="720" w:hanging="360"/>
        <w:rPr>
          <w:color w:val="ff0000"/>
        </w:rPr>
      </w:pPr>
      <w:r w:rsidDel="00000000" w:rsidR="00000000" w:rsidRPr="00000000">
        <w:rPr>
          <w:color w:val="ff0000"/>
          <w:rtl w:val="0"/>
        </w:rPr>
        <w:t xml:space="preserve">Involved in the proliferative phase of the menstrual cycle, causing growth and thickening of glands. </w:t>
      </w:r>
    </w:p>
    <w:p w:rsidR="00000000" w:rsidDel="00000000" w:rsidP="00000000" w:rsidRDefault="00000000" w:rsidRPr="00000000" w14:paraId="000000B8">
      <w:pPr>
        <w:numPr>
          <w:ilvl w:val="0"/>
          <w:numId w:val="3"/>
        </w:numPr>
        <w:ind w:left="720" w:hanging="360"/>
        <w:rPr>
          <w:color w:val="ff0000"/>
        </w:rPr>
      </w:pPr>
      <w:r w:rsidDel="00000000" w:rsidR="00000000" w:rsidRPr="00000000">
        <w:rPr>
          <w:color w:val="ff0000"/>
          <w:rtl w:val="0"/>
        </w:rPr>
        <w:t xml:space="preserve">During pregnancy it works to increase uterotubal muscle contraction (opposes progesterone) and increases uterine angiogenesis and vasodilation </w:t>
      </w:r>
    </w:p>
    <w:p w:rsidR="00000000" w:rsidDel="00000000" w:rsidP="00000000" w:rsidRDefault="00000000" w:rsidRPr="00000000" w14:paraId="000000B9">
      <w:pPr>
        <w:numPr>
          <w:ilvl w:val="0"/>
          <w:numId w:val="3"/>
        </w:numPr>
        <w:ind w:left="720" w:hanging="360"/>
        <w:rPr>
          <w:color w:val="ff0000"/>
        </w:rPr>
      </w:pPr>
      <w:r w:rsidDel="00000000" w:rsidR="00000000" w:rsidRPr="00000000">
        <w:rPr>
          <w:color w:val="ff0000"/>
          <w:rtl w:val="0"/>
        </w:rPr>
        <w:t xml:space="preserve">Important in parturition (childbirth) transition </w:t>
      </w:r>
    </w:p>
    <w:p w:rsidR="00000000" w:rsidDel="00000000" w:rsidP="00000000" w:rsidRDefault="00000000" w:rsidRPr="00000000" w14:paraId="000000BA">
      <w:pPr>
        <w:ind w:left="360" w:firstLine="360"/>
        <w:rPr>
          <w:color w:val="ff0000"/>
        </w:rPr>
      </w:pPr>
      <w:r w:rsidDel="00000000" w:rsidR="00000000" w:rsidRPr="00000000">
        <w:rPr>
          <w:rtl w:val="0"/>
        </w:rPr>
      </w:r>
    </w:p>
    <w:p w:rsidR="00000000" w:rsidDel="00000000" w:rsidP="00000000" w:rsidRDefault="00000000" w:rsidRPr="00000000" w14:paraId="000000BB">
      <w:pPr>
        <w:rPr>
          <w:color w:val="ff0000"/>
        </w:rPr>
      </w:pPr>
      <w:r w:rsidDel="00000000" w:rsidR="00000000" w:rsidRPr="00000000">
        <w:rPr>
          <w:b w:val="1"/>
          <w:rtl w:val="0"/>
        </w:rPr>
        <w:t xml:space="preserve">5) How are the above hormones used to confirm pregnancy? </w:t>
      </w:r>
      <w:r w:rsidDel="00000000" w:rsidR="00000000" w:rsidRPr="00000000">
        <w:rPr>
          <w:rtl w:val="0"/>
        </w:rPr>
      </w:r>
    </w:p>
    <w:p w:rsidR="00000000" w:rsidDel="00000000" w:rsidP="00000000" w:rsidRDefault="00000000" w:rsidRPr="00000000" w14:paraId="000000BC">
      <w:pPr>
        <w:ind w:left="0" w:firstLine="0"/>
        <w:rPr>
          <w:color w:val="ff0000"/>
        </w:rPr>
      </w:pPr>
      <w:r w:rsidDel="00000000" w:rsidR="00000000" w:rsidRPr="00000000">
        <w:rPr>
          <w:rtl w:val="0"/>
        </w:rPr>
      </w:r>
    </w:p>
    <w:p w:rsidR="00000000" w:rsidDel="00000000" w:rsidP="00000000" w:rsidRDefault="00000000" w:rsidRPr="00000000" w14:paraId="000000BD">
      <w:pPr>
        <w:ind w:left="0" w:firstLine="0"/>
        <w:rPr>
          <w:color w:val="ff0000"/>
        </w:rPr>
      </w:pPr>
      <w:r w:rsidDel="00000000" w:rsidR="00000000" w:rsidRPr="00000000">
        <w:rPr>
          <w:color w:val="ff0000"/>
          <w:rtl w:val="0"/>
        </w:rPr>
        <w:t xml:space="preserve">HCG is used. Appears early in the urine at detectable levels from its secretion by the syncytiotrophoblasts (outer layer of trophoblasts) of the developing embryo.</w:t>
      </w:r>
    </w:p>
    <w:p w:rsidR="00000000" w:rsidDel="00000000" w:rsidP="00000000" w:rsidRDefault="00000000" w:rsidRPr="00000000" w14:paraId="000000BE">
      <w:pPr>
        <w:ind w:left="0" w:firstLine="0"/>
        <w:rPr>
          <w:color w:val="ff0000"/>
        </w:rPr>
      </w:pPr>
      <w:r w:rsidDel="00000000" w:rsidR="00000000" w:rsidRPr="00000000">
        <w:rPr>
          <w:rtl w:val="0"/>
        </w:rPr>
      </w:r>
    </w:p>
    <w:p w:rsidR="00000000" w:rsidDel="00000000" w:rsidP="00000000" w:rsidRDefault="00000000" w:rsidRPr="00000000" w14:paraId="000000BF">
      <w:pPr>
        <w:ind w:left="0" w:firstLine="0"/>
        <w:rPr>
          <w:color w:val="ff0000"/>
        </w:rPr>
      </w:pPr>
      <w:r w:rsidDel="00000000" w:rsidR="00000000" w:rsidRPr="00000000">
        <w:rPr>
          <w:rtl w:val="0"/>
        </w:rPr>
      </w:r>
    </w:p>
    <w:p w:rsidR="00000000" w:rsidDel="00000000" w:rsidP="00000000" w:rsidRDefault="00000000" w:rsidRPr="00000000" w14:paraId="000000C0">
      <w:pPr>
        <w:ind w:left="0" w:firstLine="0"/>
        <w:rPr>
          <w:color w:val="ff0000"/>
        </w:rPr>
      </w:pPr>
      <w:r w:rsidDel="00000000" w:rsidR="00000000" w:rsidRPr="00000000">
        <w:rPr>
          <w:color w:val="ff0000"/>
          <w:rtl w:val="0"/>
        </w:rPr>
        <w:t xml:space="preserve"> </w:t>
      </w:r>
    </w:p>
    <w:p w:rsidR="00000000" w:rsidDel="00000000" w:rsidP="00000000" w:rsidRDefault="00000000" w:rsidRPr="00000000" w14:paraId="000000C1">
      <w:pPr>
        <w:ind w:left="360"/>
        <w:rPr>
          <w:color w:val="ff0000"/>
        </w:rPr>
      </w:pPr>
      <w:r w:rsidDel="00000000" w:rsidR="00000000" w:rsidRPr="00000000">
        <w:rPr>
          <w:rtl w:val="0"/>
        </w:rPr>
      </w:r>
    </w:p>
    <w:p w:rsidR="00000000" w:rsidDel="00000000" w:rsidP="00000000" w:rsidRDefault="00000000" w:rsidRPr="00000000" w14:paraId="000000C2">
      <w:pPr>
        <w:rPr>
          <w:b w:val="1"/>
          <w:color w:val="ff0000"/>
          <w:u w:val="single"/>
        </w:rPr>
      </w:pPr>
      <w:r w:rsidDel="00000000" w:rsidR="00000000" w:rsidRPr="00000000">
        <w:rPr>
          <w:rtl w:val="0"/>
        </w:rPr>
      </w:r>
    </w:p>
    <w:p w:rsidR="00000000" w:rsidDel="00000000" w:rsidP="00000000" w:rsidRDefault="00000000" w:rsidRPr="00000000" w14:paraId="000000C3">
      <w:pPr>
        <w:ind w:left="0" w:firstLine="0"/>
        <w:rPr>
          <w:b w:val="1"/>
          <w:color w:val="ff0000"/>
          <w:u w:val="single"/>
        </w:rPr>
      </w:pPr>
      <w:r w:rsidDel="00000000" w:rsidR="00000000" w:rsidRPr="00000000">
        <w:rPr>
          <w:b w:val="1"/>
          <w:rtl w:val="0"/>
        </w:rPr>
        <w:t xml:space="preserve">6) What is the ideal screening test in terms of sensitivity and specificity? How does this change for a diagnostic test? </w:t>
      </w:r>
      <w:r w:rsidDel="00000000" w:rsidR="00000000" w:rsidRPr="00000000">
        <w:rPr>
          <w:rtl w:val="0"/>
        </w:rPr>
      </w:r>
    </w:p>
    <w:p w:rsidR="00000000" w:rsidDel="00000000" w:rsidP="00000000" w:rsidRDefault="00000000" w:rsidRPr="00000000" w14:paraId="000000C4">
      <w:pPr>
        <w:rPr>
          <w:b w:val="1"/>
          <w:color w:val="ff0000"/>
          <w:u w:val="single"/>
        </w:rPr>
      </w:pPr>
      <w:r w:rsidDel="00000000" w:rsidR="00000000" w:rsidRPr="00000000">
        <w:rPr>
          <w:rtl w:val="0"/>
        </w:rPr>
      </w:r>
    </w:p>
    <w:tbl>
      <w:tblPr>
        <w:tblStyle w:val="Table2"/>
        <w:tblW w:w="750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825"/>
        <w:gridCol w:w="3682"/>
        <w:tblGridChange w:id="0">
          <w:tblGrid>
            <w:gridCol w:w="3825"/>
            <w:gridCol w:w="3682"/>
          </w:tblGrid>
        </w:tblGridChange>
      </w:tblGrid>
      <w:tr>
        <w:tc>
          <w:tcPr/>
          <w:p w:rsidR="00000000" w:rsidDel="00000000" w:rsidP="00000000" w:rsidRDefault="00000000" w:rsidRPr="00000000" w14:paraId="000000C5">
            <w:pPr>
              <w:ind w:left="720"/>
              <w:rPr>
                <w:b w:val="1"/>
                <w:color w:val="ff0000"/>
              </w:rPr>
            </w:pPr>
            <w:r w:rsidDel="00000000" w:rsidR="00000000" w:rsidRPr="00000000">
              <w:rPr>
                <w:b w:val="1"/>
                <w:color w:val="ff0000"/>
                <w:rtl w:val="0"/>
              </w:rPr>
              <w:t xml:space="preserve">Screening Test</w:t>
            </w:r>
          </w:p>
        </w:tc>
        <w:tc>
          <w:tcPr/>
          <w:p w:rsidR="00000000" w:rsidDel="00000000" w:rsidP="00000000" w:rsidRDefault="00000000" w:rsidRPr="00000000" w14:paraId="000000C6">
            <w:pPr>
              <w:ind w:left="720"/>
              <w:rPr>
                <w:b w:val="1"/>
                <w:color w:val="ff0000"/>
              </w:rPr>
            </w:pPr>
            <w:r w:rsidDel="00000000" w:rsidR="00000000" w:rsidRPr="00000000">
              <w:rPr>
                <w:b w:val="1"/>
                <w:color w:val="ff0000"/>
                <w:rtl w:val="0"/>
              </w:rPr>
              <w:t xml:space="preserve">Diagnostic test</w:t>
            </w:r>
          </w:p>
        </w:tc>
      </w:tr>
      <w:tr>
        <w:tc>
          <w:tcPr/>
          <w:p w:rsidR="00000000" w:rsidDel="00000000" w:rsidP="00000000" w:rsidRDefault="00000000" w:rsidRPr="00000000" w14:paraId="000000C7">
            <w:pPr>
              <w:ind w:left="720"/>
              <w:rPr>
                <w:color w:val="ff0000"/>
              </w:rPr>
            </w:pPr>
            <w:r w:rsidDel="00000000" w:rsidR="00000000" w:rsidRPr="00000000">
              <w:rPr>
                <w:color w:val="ff0000"/>
                <w:rtl w:val="0"/>
              </w:rPr>
              <w:t xml:space="preserve">HIGH sensitivity needed</w:t>
            </w:r>
          </w:p>
        </w:tc>
        <w:tc>
          <w:tcPr/>
          <w:p w:rsidR="00000000" w:rsidDel="00000000" w:rsidP="00000000" w:rsidRDefault="00000000" w:rsidRPr="00000000" w14:paraId="000000C8">
            <w:pPr>
              <w:ind w:left="720"/>
              <w:rPr>
                <w:color w:val="ff0000"/>
              </w:rPr>
            </w:pPr>
            <w:r w:rsidDel="00000000" w:rsidR="00000000" w:rsidRPr="00000000">
              <w:rPr>
                <w:color w:val="ff0000"/>
                <w:rtl w:val="0"/>
              </w:rPr>
              <w:t xml:space="preserve">HIGH specificity needed</w:t>
            </w:r>
          </w:p>
        </w:tc>
      </w:tr>
      <w:tr>
        <w:tc>
          <w:tcPr/>
          <w:p w:rsidR="00000000" w:rsidDel="00000000" w:rsidP="00000000" w:rsidRDefault="00000000" w:rsidRPr="00000000" w14:paraId="000000C9">
            <w:pPr>
              <w:ind w:left="720"/>
              <w:rPr>
                <w:color w:val="ff0000"/>
              </w:rPr>
            </w:pPr>
            <w:r w:rsidDel="00000000" w:rsidR="00000000" w:rsidRPr="00000000">
              <w:rPr>
                <w:color w:val="ff0000"/>
                <w:rtl w:val="0"/>
              </w:rPr>
              <w:t xml:space="preserve">Accurate and reliable</w:t>
            </w:r>
          </w:p>
        </w:tc>
        <w:tc>
          <w:tcPr/>
          <w:p w:rsidR="00000000" w:rsidDel="00000000" w:rsidP="00000000" w:rsidRDefault="00000000" w:rsidRPr="00000000" w14:paraId="000000CA">
            <w:pPr>
              <w:ind w:left="720"/>
              <w:rPr>
                <w:color w:val="ff0000"/>
              </w:rPr>
            </w:pPr>
            <w:r w:rsidDel="00000000" w:rsidR="00000000" w:rsidRPr="00000000">
              <w:rPr>
                <w:color w:val="ff0000"/>
                <w:rtl w:val="0"/>
              </w:rPr>
              <w:t xml:space="preserve">Accurate and reliable</w:t>
            </w:r>
          </w:p>
        </w:tc>
      </w:tr>
      <w:tr>
        <w:tc>
          <w:tcPr/>
          <w:p w:rsidR="00000000" w:rsidDel="00000000" w:rsidP="00000000" w:rsidRDefault="00000000" w:rsidRPr="00000000" w14:paraId="000000CB">
            <w:pPr>
              <w:ind w:left="720"/>
              <w:rPr>
                <w:color w:val="ff0000"/>
              </w:rPr>
            </w:pPr>
            <w:r w:rsidDel="00000000" w:rsidR="00000000" w:rsidRPr="00000000">
              <w:rPr>
                <w:color w:val="ff0000"/>
                <w:rtl w:val="0"/>
              </w:rPr>
              <w:t xml:space="preserve">Easy to implement/acceptable to patients and low risk</w:t>
            </w:r>
          </w:p>
        </w:tc>
        <w:tc>
          <w:tcPr/>
          <w:p w:rsidR="00000000" w:rsidDel="00000000" w:rsidP="00000000" w:rsidRDefault="00000000" w:rsidRPr="00000000" w14:paraId="000000CC">
            <w:pPr>
              <w:ind w:left="720"/>
              <w:rPr>
                <w:color w:val="ff0000"/>
              </w:rPr>
            </w:pPr>
            <w:r w:rsidDel="00000000" w:rsidR="00000000" w:rsidRPr="00000000">
              <w:rPr>
                <w:color w:val="ff0000"/>
                <w:rtl w:val="0"/>
              </w:rPr>
              <w:t xml:space="preserve">May be more invasive/contain more risks</w:t>
            </w:r>
          </w:p>
        </w:tc>
      </w:tr>
      <w:tr>
        <w:tc>
          <w:tcPr/>
          <w:p w:rsidR="00000000" w:rsidDel="00000000" w:rsidP="00000000" w:rsidRDefault="00000000" w:rsidRPr="00000000" w14:paraId="000000CD">
            <w:pPr>
              <w:ind w:left="720"/>
              <w:rPr>
                <w:color w:val="ff0000"/>
              </w:rPr>
            </w:pPr>
            <w:r w:rsidDel="00000000" w:rsidR="00000000" w:rsidRPr="00000000">
              <w:rPr>
                <w:color w:val="ff0000"/>
                <w:rtl w:val="0"/>
              </w:rPr>
              <w:t xml:space="preserve">Ideally low cost</w:t>
            </w:r>
          </w:p>
        </w:tc>
        <w:tc>
          <w:tcPr/>
          <w:p w:rsidR="00000000" w:rsidDel="00000000" w:rsidP="00000000" w:rsidRDefault="00000000" w:rsidRPr="00000000" w14:paraId="000000CE">
            <w:pPr>
              <w:ind w:left="720"/>
              <w:rPr>
                <w:color w:val="ff0000"/>
              </w:rPr>
            </w:pPr>
            <w:r w:rsidDel="00000000" w:rsidR="00000000" w:rsidRPr="00000000">
              <w:rPr>
                <w:color w:val="ff0000"/>
                <w:rtl w:val="0"/>
              </w:rPr>
              <w:t xml:space="preserve">May be of higher cost</w:t>
            </w:r>
          </w:p>
        </w:tc>
      </w:tr>
      <w:tr>
        <w:tc>
          <w:tcPr/>
          <w:p w:rsidR="00000000" w:rsidDel="00000000" w:rsidP="00000000" w:rsidRDefault="00000000" w:rsidRPr="00000000" w14:paraId="000000CF">
            <w:pPr>
              <w:ind w:left="720"/>
              <w:rPr>
                <w:color w:val="ff0000"/>
              </w:rPr>
            </w:pPr>
            <w:r w:rsidDel="00000000" w:rsidR="00000000" w:rsidRPr="00000000">
              <w:rPr>
                <w:color w:val="ff0000"/>
                <w:rtl w:val="0"/>
              </w:rPr>
              <w:t xml:space="preserve">Performed on asymptomatic individuals, or those ‘at risk’ of the condition</w:t>
            </w:r>
          </w:p>
        </w:tc>
        <w:tc>
          <w:tcPr/>
          <w:p w:rsidR="00000000" w:rsidDel="00000000" w:rsidP="00000000" w:rsidRDefault="00000000" w:rsidRPr="00000000" w14:paraId="000000D0">
            <w:pPr>
              <w:ind w:left="720"/>
              <w:rPr>
                <w:color w:val="ff0000"/>
              </w:rPr>
            </w:pPr>
            <w:r w:rsidDel="00000000" w:rsidR="00000000" w:rsidRPr="00000000">
              <w:rPr>
                <w:color w:val="ff0000"/>
                <w:rtl w:val="0"/>
              </w:rPr>
              <w:t xml:space="preserve">Performed on symptomatic individuals, or those at high risk </w:t>
            </w:r>
          </w:p>
        </w:tc>
      </w:tr>
    </w:tbl>
    <w:p w:rsidR="00000000" w:rsidDel="00000000" w:rsidP="00000000" w:rsidRDefault="00000000" w:rsidRPr="00000000" w14:paraId="000000D1">
      <w:pPr>
        <w:rPr>
          <w:color w:val="ff0000"/>
        </w:rPr>
      </w:pPr>
      <w:r w:rsidDel="00000000" w:rsidR="00000000" w:rsidRPr="00000000">
        <w:rPr>
          <w:rtl w:val="0"/>
        </w:rPr>
      </w:r>
    </w:p>
    <w:p w:rsidR="00000000" w:rsidDel="00000000" w:rsidP="00000000" w:rsidRDefault="00000000" w:rsidRPr="00000000" w14:paraId="000000D2">
      <w:pPr>
        <w:ind w:left="360"/>
        <w:rPr>
          <w:color w:val="ff0000"/>
        </w:rPr>
      </w:pPr>
      <w:r w:rsidDel="00000000" w:rsidR="00000000" w:rsidRPr="00000000">
        <w:rPr>
          <w:rtl w:val="0"/>
        </w:rPr>
      </w:r>
    </w:p>
    <w:p w:rsidR="00000000" w:rsidDel="00000000" w:rsidP="00000000" w:rsidRDefault="00000000" w:rsidRPr="00000000" w14:paraId="000000D3">
      <w:pPr>
        <w:ind w:left="0" w:firstLine="0"/>
        <w:rPr>
          <w:color w:val="ff0000"/>
        </w:rPr>
      </w:pPr>
      <w:r w:rsidDel="00000000" w:rsidR="00000000" w:rsidRPr="00000000">
        <w:rPr>
          <w:b w:val="1"/>
          <w:rtl w:val="0"/>
        </w:rPr>
        <w:t xml:space="preserve">7) What is the organisation of the genetic material in a diploid and haploid cell? </w:t>
      </w:r>
      <w:r w:rsidDel="00000000" w:rsidR="00000000" w:rsidRPr="00000000">
        <w:rPr>
          <w:rtl w:val="0"/>
        </w:rPr>
      </w:r>
    </w:p>
    <w:p w:rsidR="00000000" w:rsidDel="00000000" w:rsidP="00000000" w:rsidRDefault="00000000" w:rsidRPr="00000000" w14:paraId="000000D4">
      <w:pPr>
        <w:ind w:left="360"/>
        <w:rPr>
          <w:color w:val="ff0000"/>
        </w:rPr>
      </w:pPr>
      <w:r w:rsidDel="00000000" w:rsidR="00000000" w:rsidRPr="00000000">
        <w:rPr>
          <w:rtl w:val="0"/>
        </w:rPr>
      </w:r>
    </w:p>
    <w:p w:rsidR="00000000" w:rsidDel="00000000" w:rsidP="00000000" w:rsidRDefault="00000000" w:rsidRPr="00000000" w14:paraId="000000D5">
      <w:pPr>
        <w:ind w:left="0" w:firstLine="0"/>
        <w:rPr>
          <w:color w:val="ff0000"/>
        </w:rPr>
      </w:pPr>
      <w:r w:rsidDel="00000000" w:rsidR="00000000" w:rsidRPr="00000000">
        <w:rPr>
          <w:color w:val="ff0000"/>
          <w:rtl w:val="0"/>
        </w:rPr>
        <w:t xml:space="preserve">Diploid cell – 46 XY or 46 XX (22 pairs of homologous chromosomes and two sex chromosomes, X or Y depending on gender)</w:t>
      </w:r>
    </w:p>
    <w:p w:rsidR="00000000" w:rsidDel="00000000" w:rsidP="00000000" w:rsidRDefault="00000000" w:rsidRPr="00000000" w14:paraId="000000D6">
      <w:pPr>
        <w:ind w:firstLine="720"/>
        <w:rPr>
          <w:color w:val="ff0000"/>
        </w:rPr>
      </w:pPr>
      <w:r w:rsidDel="00000000" w:rsidR="00000000" w:rsidRPr="00000000">
        <w:rPr>
          <w:rtl w:val="0"/>
        </w:rPr>
      </w:r>
    </w:p>
    <w:p w:rsidR="00000000" w:rsidDel="00000000" w:rsidP="00000000" w:rsidRDefault="00000000" w:rsidRPr="00000000" w14:paraId="000000D7">
      <w:pPr>
        <w:ind w:left="0" w:firstLine="0"/>
        <w:rPr>
          <w:color w:val="ff0000"/>
        </w:rPr>
      </w:pPr>
      <w:r w:rsidDel="00000000" w:rsidR="00000000" w:rsidRPr="00000000">
        <w:rPr>
          <w:color w:val="ff0000"/>
          <w:rtl w:val="0"/>
        </w:rPr>
        <w:t xml:space="preserve">Haploid cell – 23 X or Y  (including one sex chromosome) </w:t>
      </w:r>
    </w:p>
    <w:p w:rsidR="00000000" w:rsidDel="00000000" w:rsidP="00000000" w:rsidRDefault="00000000" w:rsidRPr="00000000" w14:paraId="000000D8">
      <w:pPr>
        <w:ind w:firstLine="720"/>
        <w:rPr>
          <w:b w:val="1"/>
          <w:color w:val="ff0000"/>
        </w:rPr>
      </w:pPr>
      <w:r w:rsidDel="00000000" w:rsidR="00000000" w:rsidRPr="00000000">
        <w:rPr>
          <w:color w:val="ff0000"/>
        </w:rPr>
        <w:drawing>
          <wp:inline distB="0" distT="0" distL="0" distR="0">
            <wp:extent cx="3803586" cy="2122932"/>
            <wp:effectExtent b="0" l="0" r="0" t="0"/>
            <wp:docPr id="13"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3803586" cy="2122932"/>
                    </a:xfrm>
                    <a:prstGeom prst="rect"/>
                    <a:ln/>
                  </pic:spPr>
                </pic:pic>
              </a:graphicData>
            </a:graphic>
          </wp:inline>
        </w:drawing>
      </w:r>
      <w:r w:rsidDel="00000000" w:rsidR="00000000" w:rsidRPr="00000000">
        <w:rPr>
          <w:rtl w:val="0"/>
        </w:rPr>
      </w:r>
    </w:p>
    <w:p w:rsidR="00000000" w:rsidDel="00000000" w:rsidP="00000000" w:rsidRDefault="00000000" w:rsidRPr="00000000" w14:paraId="000000D9">
      <w:pPr>
        <w:ind w:left="0" w:firstLine="0"/>
        <w:rPr>
          <w:b w:val="1"/>
          <w:color w:val="ff0000"/>
        </w:rPr>
      </w:pPr>
      <w:r w:rsidDel="00000000" w:rsidR="00000000" w:rsidRPr="00000000">
        <w:rPr>
          <w:rtl w:val="0"/>
        </w:rPr>
      </w:r>
    </w:p>
    <w:p w:rsidR="00000000" w:rsidDel="00000000" w:rsidP="00000000" w:rsidRDefault="00000000" w:rsidRPr="00000000" w14:paraId="000000DA">
      <w:pPr>
        <w:ind w:left="0" w:firstLine="0"/>
        <w:rPr>
          <w:b w:val="1"/>
          <w:color w:val="ff0000"/>
        </w:rPr>
      </w:pPr>
      <w:r w:rsidDel="00000000" w:rsidR="00000000" w:rsidRPr="00000000">
        <w:rPr>
          <w:rtl w:val="0"/>
        </w:rPr>
      </w:r>
    </w:p>
    <w:p w:rsidR="00000000" w:rsidDel="00000000" w:rsidP="00000000" w:rsidRDefault="00000000" w:rsidRPr="00000000" w14:paraId="000000DB">
      <w:pPr>
        <w:ind w:left="0" w:firstLine="0"/>
        <w:rPr>
          <w:b w:val="1"/>
          <w:color w:val="ff0000"/>
        </w:rPr>
      </w:pPr>
      <w:r w:rsidDel="00000000" w:rsidR="00000000" w:rsidRPr="00000000">
        <w:rPr>
          <w:rtl w:val="0"/>
        </w:rPr>
      </w:r>
    </w:p>
    <w:p w:rsidR="00000000" w:rsidDel="00000000" w:rsidP="00000000" w:rsidRDefault="00000000" w:rsidRPr="00000000" w14:paraId="000000DC">
      <w:pPr>
        <w:ind w:left="0" w:firstLine="0"/>
        <w:rPr>
          <w:b w:val="1"/>
          <w:color w:val="ff0000"/>
        </w:rPr>
      </w:pPr>
      <w:r w:rsidDel="00000000" w:rsidR="00000000" w:rsidRPr="00000000">
        <w:rPr>
          <w:rtl w:val="0"/>
        </w:rPr>
      </w:r>
    </w:p>
    <w:p w:rsidR="00000000" w:rsidDel="00000000" w:rsidP="00000000" w:rsidRDefault="00000000" w:rsidRPr="00000000" w14:paraId="000000DD">
      <w:pPr>
        <w:ind w:left="0" w:firstLine="0"/>
        <w:rPr>
          <w:b w:val="1"/>
          <w:color w:val="ff0000"/>
        </w:rPr>
      </w:pPr>
      <w:r w:rsidDel="00000000" w:rsidR="00000000" w:rsidRPr="00000000">
        <w:rPr>
          <w:rtl w:val="0"/>
        </w:rPr>
      </w:r>
    </w:p>
    <w:p w:rsidR="00000000" w:rsidDel="00000000" w:rsidP="00000000" w:rsidRDefault="00000000" w:rsidRPr="00000000" w14:paraId="000000DE">
      <w:pPr>
        <w:ind w:left="0" w:firstLine="0"/>
        <w:rPr>
          <w:b w:val="1"/>
          <w:color w:val="ff0000"/>
        </w:rPr>
      </w:pPr>
      <w:r w:rsidDel="00000000" w:rsidR="00000000" w:rsidRPr="00000000">
        <w:rPr>
          <w:rtl w:val="0"/>
        </w:rPr>
      </w:r>
    </w:p>
    <w:p w:rsidR="00000000" w:rsidDel="00000000" w:rsidP="00000000" w:rsidRDefault="00000000" w:rsidRPr="00000000" w14:paraId="000000DF">
      <w:pPr>
        <w:ind w:left="0" w:firstLine="0"/>
        <w:rPr>
          <w:b w:val="1"/>
          <w:color w:val="ff0000"/>
        </w:rPr>
      </w:pPr>
      <w:r w:rsidDel="00000000" w:rsidR="00000000" w:rsidRPr="00000000">
        <w:rPr>
          <w:rtl w:val="0"/>
        </w:rPr>
      </w:r>
    </w:p>
    <w:p w:rsidR="00000000" w:rsidDel="00000000" w:rsidP="00000000" w:rsidRDefault="00000000" w:rsidRPr="00000000" w14:paraId="000000E0">
      <w:pPr>
        <w:ind w:left="0" w:firstLine="0"/>
        <w:rPr>
          <w:b w:val="1"/>
          <w:color w:val="ff0000"/>
        </w:rPr>
      </w:pPr>
      <w:r w:rsidDel="00000000" w:rsidR="00000000" w:rsidRPr="00000000">
        <w:rPr>
          <w:rtl w:val="0"/>
        </w:rPr>
      </w:r>
    </w:p>
    <w:p w:rsidR="00000000" w:rsidDel="00000000" w:rsidP="00000000" w:rsidRDefault="00000000" w:rsidRPr="00000000" w14:paraId="000000E1">
      <w:pPr>
        <w:ind w:left="0" w:firstLine="0"/>
        <w:rPr>
          <w:b w:val="1"/>
          <w:color w:val="ff0000"/>
        </w:rPr>
      </w:pPr>
      <w:r w:rsidDel="00000000" w:rsidR="00000000" w:rsidRPr="00000000">
        <w:rPr>
          <w:rtl w:val="0"/>
        </w:rPr>
      </w:r>
    </w:p>
    <w:p w:rsidR="00000000" w:rsidDel="00000000" w:rsidP="00000000" w:rsidRDefault="00000000" w:rsidRPr="00000000" w14:paraId="000000E2">
      <w:pPr>
        <w:ind w:left="0" w:firstLine="0"/>
        <w:rPr>
          <w:b w:val="1"/>
          <w:color w:val="ff0000"/>
        </w:rPr>
      </w:pPr>
      <w:r w:rsidDel="00000000" w:rsidR="00000000" w:rsidRPr="00000000">
        <w:rPr>
          <w:rtl w:val="0"/>
        </w:rPr>
      </w:r>
    </w:p>
    <w:p w:rsidR="00000000" w:rsidDel="00000000" w:rsidP="00000000" w:rsidRDefault="00000000" w:rsidRPr="00000000" w14:paraId="000000E3">
      <w:pPr>
        <w:ind w:left="0" w:firstLine="0"/>
        <w:rPr>
          <w:b w:val="1"/>
          <w:color w:val="ff0000"/>
        </w:rPr>
      </w:pPr>
      <w:r w:rsidDel="00000000" w:rsidR="00000000" w:rsidRPr="00000000">
        <w:rPr>
          <w:rtl w:val="0"/>
        </w:rPr>
      </w:r>
    </w:p>
    <w:p w:rsidR="00000000" w:rsidDel="00000000" w:rsidP="00000000" w:rsidRDefault="00000000" w:rsidRPr="00000000" w14:paraId="000000E4">
      <w:pPr>
        <w:ind w:left="0" w:firstLine="0"/>
        <w:rPr>
          <w:b w:val="1"/>
          <w:color w:val="ff0000"/>
        </w:rPr>
      </w:pPr>
      <w:r w:rsidDel="00000000" w:rsidR="00000000" w:rsidRPr="00000000">
        <w:rPr>
          <w:rtl w:val="0"/>
        </w:rPr>
      </w:r>
    </w:p>
    <w:p w:rsidR="00000000" w:rsidDel="00000000" w:rsidP="00000000" w:rsidRDefault="00000000" w:rsidRPr="00000000" w14:paraId="000000E5">
      <w:pPr>
        <w:ind w:left="0" w:firstLine="0"/>
        <w:rPr>
          <w:b w:val="1"/>
          <w:color w:val="ff0000"/>
        </w:rPr>
      </w:pPr>
      <w:r w:rsidDel="00000000" w:rsidR="00000000" w:rsidRPr="00000000">
        <w:rPr>
          <w:rtl w:val="0"/>
        </w:rPr>
      </w:r>
    </w:p>
    <w:p w:rsidR="00000000" w:rsidDel="00000000" w:rsidP="00000000" w:rsidRDefault="00000000" w:rsidRPr="00000000" w14:paraId="000000E6">
      <w:pPr>
        <w:ind w:left="0" w:firstLine="0"/>
        <w:rPr>
          <w:b w:val="1"/>
          <w:color w:val="ff0000"/>
        </w:rPr>
      </w:pPr>
      <w:r w:rsidDel="00000000" w:rsidR="00000000" w:rsidRPr="00000000">
        <w:rPr>
          <w:rtl w:val="0"/>
        </w:rPr>
      </w:r>
    </w:p>
    <w:p w:rsidR="00000000" w:rsidDel="00000000" w:rsidP="00000000" w:rsidRDefault="00000000" w:rsidRPr="00000000" w14:paraId="000000E7">
      <w:pPr>
        <w:ind w:left="0" w:firstLine="0"/>
        <w:rPr>
          <w:b w:val="1"/>
          <w:color w:val="ff0000"/>
        </w:rPr>
      </w:pPr>
      <w:r w:rsidDel="00000000" w:rsidR="00000000" w:rsidRPr="00000000">
        <w:rPr>
          <w:rtl w:val="0"/>
        </w:rPr>
      </w:r>
    </w:p>
    <w:p w:rsidR="00000000" w:rsidDel="00000000" w:rsidP="00000000" w:rsidRDefault="00000000" w:rsidRPr="00000000" w14:paraId="000000E8">
      <w:pPr>
        <w:ind w:left="0" w:firstLine="0"/>
        <w:rPr>
          <w:b w:val="1"/>
          <w:color w:val="ff0000"/>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ind w:left="0" w:firstLine="0"/>
        <w:rPr>
          <w:b w:val="1"/>
        </w:rPr>
      </w:pPr>
      <w:r w:rsidDel="00000000" w:rsidR="00000000" w:rsidRPr="00000000">
        <w:rPr>
          <w:b w:val="1"/>
          <w:rtl w:val="0"/>
        </w:rPr>
        <w:t xml:space="preserve">8) Explain the production of gametes (meiosis) and how genetic diversity is ensured. (focus on which cells are diploid and which are haploid)</w:t>
      </w:r>
    </w:p>
    <w:p w:rsidR="00000000" w:rsidDel="00000000" w:rsidP="00000000" w:rsidRDefault="00000000" w:rsidRPr="00000000" w14:paraId="000000EB">
      <w:pPr>
        <w:ind w:left="0" w:firstLine="0"/>
        <w:rPr>
          <w:b w:val="1"/>
        </w:rPr>
      </w:pPr>
      <w:r w:rsidDel="00000000" w:rsidR="00000000" w:rsidRPr="00000000">
        <w:rPr>
          <w:rtl w:val="0"/>
        </w:rPr>
      </w:r>
    </w:p>
    <w:p w:rsidR="00000000" w:rsidDel="00000000" w:rsidP="00000000" w:rsidRDefault="00000000" w:rsidRPr="00000000" w14:paraId="000000EC">
      <w:pPr>
        <w:ind w:left="0" w:firstLine="0"/>
        <w:rPr>
          <w:b w:val="1"/>
          <w:color w:val="ff0000"/>
        </w:rPr>
      </w:pPr>
      <w:r w:rsidDel="00000000" w:rsidR="00000000" w:rsidRPr="00000000">
        <w:rPr>
          <w:b w:val="1"/>
          <w:color w:val="ff0000"/>
          <w:rtl w:val="0"/>
        </w:rPr>
        <w:t xml:space="preserve">Follows two cycles of Mitosis including </w:t>
      </w:r>
    </w:p>
    <w:p w:rsidR="00000000" w:rsidDel="00000000" w:rsidP="00000000" w:rsidRDefault="00000000" w:rsidRPr="00000000" w14:paraId="000000ED">
      <w:pPr>
        <w:ind w:left="0" w:firstLine="0"/>
        <w:rPr>
          <w:b w:val="1"/>
          <w:color w:val="ff0000"/>
        </w:rPr>
      </w:pPr>
      <w:r w:rsidDel="00000000" w:rsidR="00000000" w:rsidRPr="00000000">
        <w:rPr>
          <w:rtl w:val="0"/>
        </w:rPr>
      </w:r>
    </w:p>
    <w:p w:rsidR="00000000" w:rsidDel="00000000" w:rsidP="00000000" w:rsidRDefault="00000000" w:rsidRPr="00000000" w14:paraId="000000EE">
      <w:pPr>
        <w:ind w:left="0" w:firstLine="0"/>
        <w:rPr>
          <w:b w:val="1"/>
          <w:color w:val="ff0000"/>
        </w:rPr>
      </w:pPr>
      <w:r w:rsidDel="00000000" w:rsidR="00000000" w:rsidRPr="00000000">
        <w:rPr>
          <w:b w:val="1"/>
          <w:color w:val="ff0000"/>
          <w:rtl w:val="0"/>
        </w:rPr>
        <w:t xml:space="preserve">Prophase I</w:t>
      </w:r>
    </w:p>
    <w:p w:rsidR="00000000" w:rsidDel="00000000" w:rsidP="00000000" w:rsidRDefault="00000000" w:rsidRPr="00000000" w14:paraId="000000EF">
      <w:pPr>
        <w:ind w:left="0" w:firstLine="0"/>
        <w:rPr>
          <w:b w:val="1"/>
          <w:color w:val="ff0000"/>
        </w:rPr>
      </w:pPr>
      <w:r w:rsidDel="00000000" w:rsidR="00000000" w:rsidRPr="00000000">
        <w:rPr>
          <w:b w:val="1"/>
          <w:color w:val="ff0000"/>
          <w:rtl w:val="0"/>
        </w:rPr>
        <w:t xml:space="preserve">Metaphase I</w:t>
      </w:r>
    </w:p>
    <w:p w:rsidR="00000000" w:rsidDel="00000000" w:rsidP="00000000" w:rsidRDefault="00000000" w:rsidRPr="00000000" w14:paraId="000000F0">
      <w:pPr>
        <w:ind w:left="0" w:firstLine="0"/>
        <w:rPr>
          <w:b w:val="1"/>
          <w:color w:val="ff0000"/>
        </w:rPr>
      </w:pPr>
      <w:r w:rsidDel="00000000" w:rsidR="00000000" w:rsidRPr="00000000">
        <w:rPr>
          <w:b w:val="1"/>
          <w:color w:val="ff0000"/>
          <w:rtl w:val="0"/>
        </w:rPr>
        <w:t xml:space="preserve">Anaphase I</w:t>
      </w:r>
    </w:p>
    <w:p w:rsidR="00000000" w:rsidDel="00000000" w:rsidP="00000000" w:rsidRDefault="00000000" w:rsidRPr="00000000" w14:paraId="000000F1">
      <w:pPr>
        <w:ind w:left="0" w:firstLine="0"/>
        <w:rPr>
          <w:b w:val="1"/>
          <w:color w:val="ff0000"/>
        </w:rPr>
      </w:pPr>
      <w:r w:rsidDel="00000000" w:rsidR="00000000" w:rsidRPr="00000000">
        <w:rPr>
          <w:b w:val="1"/>
          <w:color w:val="ff0000"/>
          <w:rtl w:val="0"/>
        </w:rPr>
        <w:t xml:space="preserve">Telophase + cytokinesis I </w:t>
      </w:r>
    </w:p>
    <w:p w:rsidR="00000000" w:rsidDel="00000000" w:rsidP="00000000" w:rsidRDefault="00000000" w:rsidRPr="00000000" w14:paraId="000000F2">
      <w:pPr>
        <w:ind w:left="0" w:firstLine="0"/>
        <w:rPr>
          <w:b w:val="1"/>
          <w:color w:val="ff0000"/>
        </w:rPr>
      </w:pPr>
      <w:r w:rsidDel="00000000" w:rsidR="00000000" w:rsidRPr="00000000">
        <w:rPr>
          <w:rtl w:val="0"/>
        </w:rPr>
      </w:r>
    </w:p>
    <w:p w:rsidR="00000000" w:rsidDel="00000000" w:rsidP="00000000" w:rsidRDefault="00000000" w:rsidRPr="00000000" w14:paraId="000000F3">
      <w:pPr>
        <w:ind w:left="0" w:firstLine="0"/>
        <w:rPr>
          <w:b w:val="1"/>
          <w:color w:val="ff0000"/>
        </w:rPr>
      </w:pPr>
      <w:r w:rsidDel="00000000" w:rsidR="00000000" w:rsidRPr="00000000">
        <w:rPr>
          <w:b w:val="1"/>
          <w:color w:val="ff0000"/>
          <w:rtl w:val="0"/>
        </w:rPr>
        <w:t xml:space="preserve">Prophase II</w:t>
      </w:r>
    </w:p>
    <w:p w:rsidR="00000000" w:rsidDel="00000000" w:rsidP="00000000" w:rsidRDefault="00000000" w:rsidRPr="00000000" w14:paraId="000000F4">
      <w:pPr>
        <w:ind w:left="0" w:firstLine="0"/>
        <w:rPr>
          <w:b w:val="1"/>
          <w:color w:val="ff0000"/>
        </w:rPr>
      </w:pPr>
      <w:r w:rsidDel="00000000" w:rsidR="00000000" w:rsidRPr="00000000">
        <w:rPr>
          <w:b w:val="1"/>
          <w:color w:val="ff0000"/>
          <w:rtl w:val="0"/>
        </w:rPr>
        <w:t xml:space="preserve">Metaphase II</w:t>
      </w:r>
    </w:p>
    <w:p w:rsidR="00000000" w:rsidDel="00000000" w:rsidP="00000000" w:rsidRDefault="00000000" w:rsidRPr="00000000" w14:paraId="000000F5">
      <w:pPr>
        <w:ind w:left="0" w:firstLine="0"/>
        <w:rPr>
          <w:b w:val="1"/>
          <w:color w:val="ff0000"/>
        </w:rPr>
      </w:pPr>
      <w:r w:rsidDel="00000000" w:rsidR="00000000" w:rsidRPr="00000000">
        <w:rPr>
          <w:b w:val="1"/>
          <w:color w:val="ff0000"/>
          <w:rtl w:val="0"/>
        </w:rPr>
        <w:t xml:space="preserve">Anaphase II</w:t>
      </w:r>
    </w:p>
    <w:p w:rsidR="00000000" w:rsidDel="00000000" w:rsidP="00000000" w:rsidRDefault="00000000" w:rsidRPr="00000000" w14:paraId="000000F6">
      <w:pPr>
        <w:ind w:left="0" w:firstLine="0"/>
        <w:rPr>
          <w:b w:val="1"/>
          <w:color w:val="ff0000"/>
        </w:rPr>
      </w:pPr>
      <w:r w:rsidDel="00000000" w:rsidR="00000000" w:rsidRPr="00000000">
        <w:rPr>
          <w:b w:val="1"/>
          <w:color w:val="ff0000"/>
          <w:rtl w:val="0"/>
        </w:rPr>
        <w:t xml:space="preserve">Telophase + Cyokinesis II</w:t>
      </w:r>
    </w:p>
    <w:p w:rsidR="00000000" w:rsidDel="00000000" w:rsidP="00000000" w:rsidRDefault="00000000" w:rsidRPr="00000000" w14:paraId="000000F7">
      <w:pPr>
        <w:ind w:left="0" w:firstLine="0"/>
        <w:rPr>
          <w:b w:val="1"/>
          <w:color w:val="ff0000"/>
        </w:rPr>
      </w:pPr>
      <w:r w:rsidDel="00000000" w:rsidR="00000000" w:rsidRPr="00000000">
        <w:rPr>
          <w:rtl w:val="0"/>
        </w:rPr>
      </w:r>
    </w:p>
    <w:p w:rsidR="00000000" w:rsidDel="00000000" w:rsidP="00000000" w:rsidRDefault="00000000" w:rsidRPr="00000000" w14:paraId="000000F8">
      <w:pPr>
        <w:ind w:left="0" w:firstLine="0"/>
        <w:rPr>
          <w:b w:val="1"/>
          <w:color w:val="ff0000"/>
        </w:rPr>
      </w:pPr>
      <w:r w:rsidDel="00000000" w:rsidR="00000000" w:rsidRPr="00000000">
        <w:rPr>
          <w:b w:val="1"/>
          <w:color w:val="ff0000"/>
          <w:rtl w:val="0"/>
        </w:rPr>
        <w:t xml:space="preserve">The end result of meiosis is to achieve 4 haploid cells that are genetically different from one another. </w:t>
      </w:r>
    </w:p>
    <w:p w:rsidR="00000000" w:rsidDel="00000000" w:rsidP="00000000" w:rsidRDefault="00000000" w:rsidRPr="00000000" w14:paraId="000000F9">
      <w:pPr>
        <w:ind w:left="0" w:firstLine="0"/>
        <w:rPr>
          <w:b w:val="1"/>
          <w:color w:val="ff0000"/>
        </w:rPr>
      </w:pPr>
      <w:r w:rsidDel="00000000" w:rsidR="00000000" w:rsidRPr="00000000">
        <w:rPr>
          <w:b w:val="1"/>
          <w:color w:val="ff0000"/>
          <w:rtl w:val="0"/>
        </w:rPr>
        <w:t xml:space="preserve">This is the opposite of mitosis which is to achieve 2 diploid cells that are genetically identical </w:t>
      </w:r>
    </w:p>
    <w:p w:rsidR="00000000" w:rsidDel="00000000" w:rsidP="00000000" w:rsidRDefault="00000000" w:rsidRPr="00000000" w14:paraId="000000FA">
      <w:pPr>
        <w:ind w:firstLine="720"/>
        <w:rPr>
          <w:color w:val="ff0000"/>
        </w:rPr>
      </w:pPr>
      <w:r w:rsidDel="00000000" w:rsidR="00000000" w:rsidRPr="00000000">
        <w:rPr>
          <w:color w:val="ff0000"/>
        </w:rPr>
        <w:drawing>
          <wp:inline distB="0" distT="0" distL="0" distR="0">
            <wp:extent cx="5438775" cy="6852000"/>
            <wp:effectExtent b="0" l="0" r="0" t="0"/>
            <wp:docPr id="10"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438775" cy="6852000"/>
                    </a:xfrm>
                    <a:prstGeom prst="rect"/>
                    <a:ln/>
                  </pic:spPr>
                </pic:pic>
              </a:graphicData>
            </a:graphic>
          </wp:inline>
        </w:drawing>
      </w:r>
      <w:r w:rsidDel="00000000" w:rsidR="00000000" w:rsidRPr="00000000">
        <w:rPr>
          <w:rtl w:val="0"/>
        </w:rPr>
      </w:r>
    </w:p>
    <w:p w:rsidR="00000000" w:rsidDel="00000000" w:rsidP="00000000" w:rsidRDefault="00000000" w:rsidRPr="00000000" w14:paraId="000000FB">
      <w:pPr>
        <w:ind w:firstLine="720"/>
        <w:rPr>
          <w:color w:val="ff0000"/>
        </w:rPr>
      </w:pPr>
      <w:r w:rsidDel="00000000" w:rsidR="00000000" w:rsidRPr="00000000">
        <w:rPr>
          <w:color w:val="ff0000"/>
          <w:rtl w:val="0"/>
        </w:rPr>
        <w:t xml:space="preserve">(Pic from Marieb &amp; Hoehn – Human Anatomy &amp; Physiology) </w:t>
      </w:r>
    </w:p>
    <w:p w:rsidR="00000000" w:rsidDel="00000000" w:rsidP="00000000" w:rsidRDefault="00000000" w:rsidRPr="00000000" w14:paraId="000000FC">
      <w:pPr>
        <w:ind w:firstLine="720"/>
        <w:rPr>
          <w:color w:val="ff0000"/>
        </w:rPr>
      </w:pPr>
      <w:r w:rsidDel="00000000" w:rsidR="00000000" w:rsidRPr="00000000">
        <w:rPr>
          <w:color w:val="ff0000"/>
          <w:rtl w:val="0"/>
        </w:rPr>
        <w:t xml:space="preserve">Genetic diversity is ensured through several mechanisms:</w:t>
      </w:r>
    </w:p>
    <w:p w:rsidR="00000000" w:rsidDel="00000000" w:rsidP="00000000" w:rsidRDefault="00000000" w:rsidRPr="00000000" w14:paraId="000000FD">
      <w:pPr>
        <w:numPr>
          <w:ilvl w:val="0"/>
          <w:numId w:val="7"/>
        </w:numPr>
        <w:ind w:left="720" w:hanging="360"/>
        <w:rPr>
          <w:color w:val="ff0000"/>
        </w:rPr>
      </w:pPr>
      <w:r w:rsidDel="00000000" w:rsidR="00000000" w:rsidRPr="00000000">
        <w:rPr>
          <w:color w:val="ff0000"/>
          <w:rtl w:val="0"/>
        </w:rPr>
        <w:t xml:space="preserve">Random assortment of chromosomes during meiosis I – maternal and paternal chromosomes are randomly distributed to daughter cells during oogenesis and spermatogenesis</w:t>
      </w:r>
    </w:p>
    <w:p w:rsidR="00000000" w:rsidDel="00000000" w:rsidP="00000000" w:rsidRDefault="00000000" w:rsidRPr="00000000" w14:paraId="000000FE">
      <w:pPr>
        <w:numPr>
          <w:ilvl w:val="0"/>
          <w:numId w:val="7"/>
        </w:numPr>
        <w:ind w:left="720" w:hanging="360"/>
        <w:rPr>
          <w:color w:val="ff0000"/>
        </w:rPr>
      </w:pPr>
      <w:r w:rsidDel="00000000" w:rsidR="00000000" w:rsidRPr="00000000">
        <w:rPr>
          <w:color w:val="ff0000"/>
          <w:rtl w:val="0"/>
        </w:rPr>
        <w:t xml:space="preserve">‘Crossing over’ during Prophase 1, allowing different combinations of genetic material to occur in the daughter cells</w:t>
      </w:r>
    </w:p>
    <w:p w:rsidR="00000000" w:rsidDel="00000000" w:rsidP="00000000" w:rsidRDefault="00000000" w:rsidRPr="00000000" w14:paraId="000000FF">
      <w:pPr>
        <w:numPr>
          <w:ilvl w:val="0"/>
          <w:numId w:val="7"/>
        </w:numPr>
        <w:ind w:left="720" w:hanging="360"/>
        <w:rPr>
          <w:color w:val="ff0000"/>
        </w:rPr>
      </w:pPr>
      <w:r w:rsidDel="00000000" w:rsidR="00000000" w:rsidRPr="00000000">
        <w:rPr>
          <w:color w:val="ff0000"/>
          <w:rtl w:val="0"/>
        </w:rPr>
        <w:t xml:space="preserve">Random fertilisation of ovum by sperm – a single egg will be fertilised by one sperm on a haphazard basis – considering up to 100 million sperm are ejaculated, this leads to a huge number of different combinations of genetic material that can potentially occur </w:t>
      </w:r>
    </w:p>
    <w:p w:rsidR="00000000" w:rsidDel="00000000" w:rsidP="00000000" w:rsidRDefault="00000000" w:rsidRPr="00000000" w14:paraId="00000100">
      <w:pPr>
        <w:ind w:left="1080"/>
        <w:rPr>
          <w:color w:val="ff0000"/>
        </w:rPr>
      </w:pPr>
      <w:r w:rsidDel="00000000" w:rsidR="00000000" w:rsidRPr="00000000">
        <w:rPr>
          <w:color w:val="ff0000"/>
          <w:rtl w:val="0"/>
        </w:rPr>
        <w:t xml:space="preserve">KEY </w:t>
      </w:r>
    </w:p>
    <w:p w:rsidR="00000000" w:rsidDel="00000000" w:rsidP="00000000" w:rsidRDefault="00000000" w:rsidRPr="00000000" w14:paraId="00000101">
      <w:pPr>
        <w:ind w:left="1080"/>
        <w:rPr>
          <w:color w:val="ff0000"/>
        </w:rPr>
      </w:pPr>
      <w:r w:rsidDel="00000000" w:rsidR="00000000" w:rsidRPr="00000000">
        <w:rPr>
          <w:color w:val="ff0000"/>
          <w:rtl w:val="0"/>
        </w:rPr>
        <w:t xml:space="preserve">Note that in the beginning of Meiosis I the cells are diploid (two pairs of homologous chromosomes)</w:t>
      </w:r>
    </w:p>
    <w:p w:rsidR="00000000" w:rsidDel="00000000" w:rsidP="00000000" w:rsidRDefault="00000000" w:rsidRPr="00000000" w14:paraId="00000102">
      <w:pPr>
        <w:ind w:left="0" w:firstLine="0"/>
        <w:rPr>
          <w:color w:val="ff0000"/>
        </w:rPr>
      </w:pPr>
      <w:r w:rsidDel="00000000" w:rsidR="00000000" w:rsidRPr="00000000">
        <w:rPr>
          <w:color w:val="ff0000"/>
          <w:rtl w:val="0"/>
        </w:rPr>
        <w:t xml:space="preserve">But at the beginning of Meiosis II the cells are already haploid (they contain one pair of ‘semi’ homologous chromosomes, ‘semi’ due to the crossing over that has occured at Prophase I.</w:t>
      </w:r>
    </w:p>
    <w:p w:rsidR="00000000" w:rsidDel="00000000" w:rsidP="00000000" w:rsidRDefault="00000000" w:rsidRPr="00000000" w14:paraId="00000103">
      <w:pPr>
        <w:ind w:left="1080"/>
        <w:rPr>
          <w:color w:val="ff0000"/>
        </w:rPr>
      </w:pPr>
      <w:r w:rsidDel="00000000" w:rsidR="00000000" w:rsidRPr="00000000">
        <w:rPr>
          <w:rtl w:val="0"/>
        </w:rPr>
      </w:r>
    </w:p>
    <w:p w:rsidR="00000000" w:rsidDel="00000000" w:rsidP="00000000" w:rsidRDefault="00000000" w:rsidRPr="00000000" w14:paraId="00000104">
      <w:pPr>
        <w:ind w:firstLine="720"/>
        <w:rPr>
          <w:b w:val="1"/>
          <w:color w:val="ff0000"/>
        </w:rPr>
      </w:pPr>
      <w:r w:rsidDel="00000000" w:rsidR="00000000" w:rsidRPr="00000000">
        <w:rPr>
          <w:rtl w:val="0"/>
        </w:rPr>
      </w:r>
    </w:p>
    <w:p w:rsidR="00000000" w:rsidDel="00000000" w:rsidP="00000000" w:rsidRDefault="00000000" w:rsidRPr="00000000" w14:paraId="00000105">
      <w:pPr>
        <w:ind w:left="0" w:firstLine="0"/>
        <w:rPr>
          <w:b w:val="1"/>
          <w:color w:val="ff0000"/>
        </w:rPr>
      </w:pPr>
      <w:r w:rsidDel="00000000" w:rsidR="00000000" w:rsidRPr="00000000">
        <w:rPr>
          <w:b w:val="1"/>
          <w:rtl w:val="0"/>
        </w:rPr>
        <w:t xml:space="preserve">9) Fill in the table outlining the range of abnormal events that can occur in meiosis and their consequences. (focus on the most important numerical and structural abnormalities)</w:t>
      </w:r>
      <w:r w:rsidDel="00000000" w:rsidR="00000000" w:rsidRPr="00000000">
        <w:rPr>
          <w:rtl w:val="0"/>
        </w:rPr>
      </w:r>
    </w:p>
    <w:p w:rsidR="00000000" w:rsidDel="00000000" w:rsidP="00000000" w:rsidRDefault="00000000" w:rsidRPr="00000000" w14:paraId="00000106">
      <w:pPr>
        <w:ind w:left="0" w:firstLine="0"/>
        <w:rPr>
          <w:color w:val="ff0000"/>
        </w:rPr>
      </w:pPr>
      <w:r w:rsidDel="00000000" w:rsidR="00000000" w:rsidRPr="00000000">
        <w:rPr>
          <w:rtl w:val="0"/>
        </w:rPr>
      </w:r>
    </w:p>
    <w:tbl>
      <w:tblPr>
        <w:tblStyle w:val="Table3"/>
        <w:tblW w:w="90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07"/>
        <w:gridCol w:w="3007"/>
        <w:gridCol w:w="3007"/>
        <w:tblGridChange w:id="0">
          <w:tblGrid>
            <w:gridCol w:w="3007"/>
            <w:gridCol w:w="3007"/>
            <w:gridCol w:w="3007"/>
          </w:tblGrid>
        </w:tblGridChange>
      </w:tblGrid>
      <w:tr>
        <w:tc>
          <w:tcPr/>
          <w:p w:rsidR="00000000" w:rsidDel="00000000" w:rsidP="00000000" w:rsidRDefault="00000000" w:rsidRPr="00000000" w14:paraId="00000107">
            <w:pPr>
              <w:rPr>
                <w:color w:val="ff0000"/>
              </w:rPr>
            </w:pPr>
            <w:r w:rsidDel="00000000" w:rsidR="00000000" w:rsidRPr="00000000">
              <w:rPr>
                <w:color w:val="ff0000"/>
                <w:rtl w:val="0"/>
              </w:rPr>
              <w:t xml:space="preserve">Type of disorder</w:t>
            </w:r>
            <w:r w:rsidDel="00000000" w:rsidR="00000000" w:rsidRPr="00000000">
              <w:rPr>
                <w:rtl w:val="0"/>
              </w:rPr>
            </w:r>
          </w:p>
        </w:tc>
        <w:tc>
          <w:tcPr/>
          <w:p w:rsidR="00000000" w:rsidDel="00000000" w:rsidP="00000000" w:rsidRDefault="00000000" w:rsidRPr="00000000" w14:paraId="00000108">
            <w:pPr>
              <w:rPr>
                <w:color w:val="ff0000"/>
              </w:rPr>
            </w:pPr>
            <w:r w:rsidDel="00000000" w:rsidR="00000000" w:rsidRPr="00000000">
              <w:rPr>
                <w:color w:val="ff0000"/>
                <w:rtl w:val="0"/>
              </w:rPr>
              <w:t xml:space="preserve">Example</w:t>
            </w:r>
            <w:r w:rsidDel="00000000" w:rsidR="00000000" w:rsidRPr="00000000">
              <w:rPr>
                <w:rtl w:val="0"/>
              </w:rPr>
            </w:r>
          </w:p>
        </w:tc>
        <w:tc>
          <w:tcPr/>
          <w:p w:rsidR="00000000" w:rsidDel="00000000" w:rsidP="00000000" w:rsidRDefault="00000000" w:rsidRPr="00000000" w14:paraId="00000109">
            <w:pPr>
              <w:rPr>
                <w:color w:val="ff0000"/>
              </w:rPr>
            </w:pPr>
            <w:r w:rsidDel="00000000" w:rsidR="00000000" w:rsidRPr="00000000">
              <w:rPr>
                <w:color w:val="ff0000"/>
                <w:rtl w:val="0"/>
              </w:rPr>
              <w:t xml:space="preserve">Outcome</w:t>
            </w:r>
            <w:r w:rsidDel="00000000" w:rsidR="00000000" w:rsidRPr="00000000">
              <w:rPr>
                <w:rtl w:val="0"/>
              </w:rPr>
            </w:r>
          </w:p>
        </w:tc>
      </w:tr>
      <w:tr>
        <w:tc>
          <w:tcPr/>
          <w:p w:rsidR="00000000" w:rsidDel="00000000" w:rsidP="00000000" w:rsidRDefault="00000000" w:rsidRPr="00000000" w14:paraId="0000010A">
            <w:pPr>
              <w:rPr>
                <w:color w:val="ff0000"/>
              </w:rPr>
            </w:pPr>
            <w:r w:rsidDel="00000000" w:rsidR="00000000" w:rsidRPr="00000000">
              <w:rPr>
                <w:i w:val="1"/>
                <w:color w:val="ff0000"/>
                <w:rtl w:val="0"/>
              </w:rPr>
              <w:t xml:space="preserve">Numerical</w:t>
            </w:r>
            <w:r w:rsidDel="00000000" w:rsidR="00000000" w:rsidRPr="00000000">
              <w:rPr>
                <w:rtl w:val="0"/>
              </w:rPr>
            </w:r>
          </w:p>
          <w:p w:rsidR="00000000" w:rsidDel="00000000" w:rsidP="00000000" w:rsidRDefault="00000000" w:rsidRPr="00000000" w14:paraId="0000010B">
            <w:pPr>
              <w:rPr>
                <w:color w:val="ff0000"/>
              </w:rPr>
            </w:pPr>
            <w:r w:rsidDel="00000000" w:rsidR="00000000" w:rsidRPr="00000000">
              <w:rPr>
                <w:color w:val="ff0000"/>
                <w:rtl w:val="0"/>
              </w:rPr>
              <w:t xml:space="preserve">Polyploid</w:t>
            </w:r>
            <w:r w:rsidDel="00000000" w:rsidR="00000000" w:rsidRPr="00000000">
              <w:rPr>
                <w:rtl w:val="0"/>
              </w:rPr>
            </w:r>
          </w:p>
        </w:tc>
        <w:tc>
          <w:tcPr/>
          <w:p w:rsidR="00000000" w:rsidDel="00000000" w:rsidP="00000000" w:rsidRDefault="00000000" w:rsidRPr="00000000" w14:paraId="0000010C">
            <w:pPr>
              <w:rPr>
                <w:color w:val="ff0000"/>
              </w:rPr>
            </w:pPr>
            <w:r w:rsidDel="00000000" w:rsidR="00000000" w:rsidRPr="00000000">
              <w:rPr>
                <w:color w:val="ff0000"/>
                <w:rtl w:val="0"/>
              </w:rPr>
              <w:t xml:space="preserve">Triploidy (69 chromosomes)</w:t>
            </w:r>
            <w:r w:rsidDel="00000000" w:rsidR="00000000" w:rsidRPr="00000000">
              <w:rPr>
                <w:rtl w:val="0"/>
              </w:rPr>
            </w:r>
          </w:p>
        </w:tc>
        <w:tc>
          <w:tcPr/>
          <w:p w:rsidR="00000000" w:rsidDel="00000000" w:rsidP="00000000" w:rsidRDefault="00000000" w:rsidRPr="00000000" w14:paraId="0000010D">
            <w:pPr>
              <w:rPr>
                <w:color w:val="ff0000"/>
              </w:rPr>
            </w:pPr>
            <w:r w:rsidDel="00000000" w:rsidR="00000000" w:rsidRPr="00000000">
              <w:rPr>
                <w:color w:val="ff0000"/>
                <w:rtl w:val="0"/>
              </w:rPr>
              <w:t xml:space="preserve">Lethal</w:t>
            </w:r>
            <w:r w:rsidDel="00000000" w:rsidR="00000000" w:rsidRPr="00000000">
              <w:rPr>
                <w:rtl w:val="0"/>
              </w:rPr>
            </w:r>
          </w:p>
        </w:tc>
      </w:tr>
      <w:tr>
        <w:tc>
          <w:tcPr/>
          <w:p w:rsidR="00000000" w:rsidDel="00000000" w:rsidP="00000000" w:rsidRDefault="00000000" w:rsidRPr="00000000" w14:paraId="0000010E">
            <w:pPr>
              <w:rPr>
                <w:color w:val="ff0000"/>
              </w:rPr>
            </w:pPr>
            <w:r w:rsidDel="00000000" w:rsidR="00000000" w:rsidRPr="00000000">
              <w:rPr>
                <w:i w:val="1"/>
                <w:color w:val="ff0000"/>
                <w:rtl w:val="0"/>
              </w:rPr>
              <w:t xml:space="preserve">Numerical</w:t>
            </w:r>
            <w:r w:rsidDel="00000000" w:rsidR="00000000" w:rsidRPr="00000000">
              <w:rPr>
                <w:rtl w:val="0"/>
              </w:rPr>
            </w:r>
          </w:p>
          <w:p w:rsidR="00000000" w:rsidDel="00000000" w:rsidP="00000000" w:rsidRDefault="00000000" w:rsidRPr="00000000" w14:paraId="0000010F">
            <w:pPr>
              <w:rPr>
                <w:color w:val="ff0000"/>
              </w:rPr>
            </w:pPr>
            <w:r w:rsidDel="00000000" w:rsidR="00000000" w:rsidRPr="00000000">
              <w:rPr>
                <w:color w:val="ff0000"/>
                <w:rtl w:val="0"/>
              </w:rPr>
              <w:t xml:space="preserve">Aneuploid</w:t>
            </w:r>
            <w:r w:rsidDel="00000000" w:rsidR="00000000" w:rsidRPr="00000000">
              <w:rPr>
                <w:rtl w:val="0"/>
              </w:rPr>
            </w:r>
          </w:p>
        </w:tc>
        <w:tc>
          <w:tcPr/>
          <w:p w:rsidR="00000000" w:rsidDel="00000000" w:rsidP="00000000" w:rsidRDefault="00000000" w:rsidRPr="00000000" w14:paraId="00000110">
            <w:pPr>
              <w:rPr>
                <w:color w:val="ff0000"/>
              </w:rPr>
            </w:pPr>
            <w:r w:rsidDel="00000000" w:rsidR="00000000" w:rsidRPr="00000000">
              <w:rPr>
                <w:color w:val="ff0000"/>
                <w:rtl w:val="0"/>
              </w:rPr>
              <w:t xml:space="preserve">Trisomy of chromosome 21</w:t>
            </w:r>
            <w:r w:rsidDel="00000000" w:rsidR="00000000" w:rsidRPr="00000000">
              <w:rPr>
                <w:rtl w:val="0"/>
              </w:rPr>
            </w:r>
          </w:p>
          <w:p w:rsidR="00000000" w:rsidDel="00000000" w:rsidP="00000000" w:rsidRDefault="00000000" w:rsidRPr="00000000" w14:paraId="00000111">
            <w:pPr>
              <w:rPr>
                <w:color w:val="ff0000"/>
              </w:rPr>
            </w:pPr>
            <w:r w:rsidDel="00000000" w:rsidR="00000000" w:rsidRPr="00000000">
              <w:rPr>
                <w:color w:val="ff0000"/>
                <w:rtl w:val="0"/>
              </w:rPr>
              <w:t xml:space="preserve">Trisomy 18</w:t>
            </w:r>
            <w:r w:rsidDel="00000000" w:rsidR="00000000" w:rsidRPr="00000000">
              <w:rPr>
                <w:rtl w:val="0"/>
              </w:rPr>
            </w:r>
          </w:p>
          <w:p w:rsidR="00000000" w:rsidDel="00000000" w:rsidP="00000000" w:rsidRDefault="00000000" w:rsidRPr="00000000" w14:paraId="00000112">
            <w:pPr>
              <w:rPr>
                <w:color w:val="ff0000"/>
              </w:rPr>
            </w:pPr>
            <w:r w:rsidDel="00000000" w:rsidR="00000000" w:rsidRPr="00000000">
              <w:rPr>
                <w:color w:val="ff0000"/>
                <w:rtl w:val="0"/>
              </w:rPr>
              <w:t xml:space="preserve">Trisomy 13</w:t>
            </w:r>
            <w:r w:rsidDel="00000000" w:rsidR="00000000" w:rsidRPr="00000000">
              <w:rPr>
                <w:rtl w:val="0"/>
              </w:rPr>
            </w:r>
          </w:p>
          <w:p w:rsidR="00000000" w:rsidDel="00000000" w:rsidP="00000000" w:rsidRDefault="00000000" w:rsidRPr="00000000" w14:paraId="00000113">
            <w:pPr>
              <w:rPr>
                <w:color w:val="ff0000"/>
              </w:rPr>
            </w:pPr>
            <w:r w:rsidDel="00000000" w:rsidR="00000000" w:rsidRPr="00000000">
              <w:rPr>
                <w:color w:val="ff0000"/>
                <w:rtl w:val="0"/>
              </w:rPr>
              <w:t xml:space="preserve">Monosomy of X chromosome</w:t>
            </w:r>
            <w:r w:rsidDel="00000000" w:rsidR="00000000" w:rsidRPr="00000000">
              <w:rPr>
                <w:rtl w:val="0"/>
              </w:rPr>
            </w:r>
          </w:p>
          <w:p w:rsidR="00000000" w:rsidDel="00000000" w:rsidP="00000000" w:rsidRDefault="00000000" w:rsidRPr="00000000" w14:paraId="00000114">
            <w:pPr>
              <w:rPr>
                <w:color w:val="ff0000"/>
              </w:rPr>
            </w:pPr>
            <w:r w:rsidDel="00000000" w:rsidR="00000000" w:rsidRPr="00000000">
              <w:rPr>
                <w:color w:val="ff0000"/>
                <w:rtl w:val="0"/>
              </w:rPr>
              <w:t xml:space="preserve">47 chromosomes (XXY)</w:t>
            </w:r>
            <w:r w:rsidDel="00000000" w:rsidR="00000000" w:rsidRPr="00000000">
              <w:rPr>
                <w:rtl w:val="0"/>
              </w:rPr>
            </w:r>
          </w:p>
        </w:tc>
        <w:tc>
          <w:tcPr/>
          <w:p w:rsidR="00000000" w:rsidDel="00000000" w:rsidP="00000000" w:rsidRDefault="00000000" w:rsidRPr="00000000" w14:paraId="00000115">
            <w:pPr>
              <w:rPr>
                <w:color w:val="ff0000"/>
              </w:rPr>
            </w:pPr>
            <w:r w:rsidDel="00000000" w:rsidR="00000000" w:rsidRPr="00000000">
              <w:rPr>
                <w:color w:val="ff0000"/>
                <w:rtl w:val="0"/>
              </w:rPr>
              <w:t xml:space="preserve">Down syndrome</w:t>
            </w:r>
            <w:r w:rsidDel="00000000" w:rsidR="00000000" w:rsidRPr="00000000">
              <w:rPr>
                <w:rtl w:val="0"/>
              </w:rPr>
            </w:r>
          </w:p>
          <w:p w:rsidR="00000000" w:rsidDel="00000000" w:rsidP="00000000" w:rsidRDefault="00000000" w:rsidRPr="00000000" w14:paraId="00000116">
            <w:pPr>
              <w:rPr>
                <w:color w:val="ff0000"/>
              </w:rPr>
            </w:pPr>
            <w:r w:rsidDel="00000000" w:rsidR="00000000" w:rsidRPr="00000000">
              <w:rPr>
                <w:color w:val="ff0000"/>
                <w:rtl w:val="0"/>
              </w:rPr>
              <w:t xml:space="preserve">Edwards syndrome</w:t>
            </w:r>
            <w:r w:rsidDel="00000000" w:rsidR="00000000" w:rsidRPr="00000000">
              <w:rPr>
                <w:rtl w:val="0"/>
              </w:rPr>
            </w:r>
          </w:p>
          <w:p w:rsidR="00000000" w:rsidDel="00000000" w:rsidP="00000000" w:rsidRDefault="00000000" w:rsidRPr="00000000" w14:paraId="00000117">
            <w:pPr>
              <w:rPr>
                <w:color w:val="ff0000"/>
              </w:rPr>
            </w:pPr>
            <w:r w:rsidDel="00000000" w:rsidR="00000000" w:rsidRPr="00000000">
              <w:rPr>
                <w:color w:val="ff0000"/>
                <w:rtl w:val="0"/>
              </w:rPr>
              <w:t xml:space="preserve">Patau Syndrome</w:t>
            </w:r>
            <w:r w:rsidDel="00000000" w:rsidR="00000000" w:rsidRPr="00000000">
              <w:rPr>
                <w:rtl w:val="0"/>
              </w:rPr>
            </w:r>
          </w:p>
          <w:p w:rsidR="00000000" w:rsidDel="00000000" w:rsidP="00000000" w:rsidRDefault="00000000" w:rsidRPr="00000000" w14:paraId="00000118">
            <w:pPr>
              <w:rPr>
                <w:color w:val="ff0000"/>
              </w:rPr>
            </w:pPr>
            <w:r w:rsidDel="00000000" w:rsidR="00000000" w:rsidRPr="00000000">
              <w:rPr>
                <w:color w:val="ff0000"/>
                <w:rtl w:val="0"/>
              </w:rPr>
              <w:t xml:space="preserve">Turner Syndrome</w:t>
            </w:r>
            <w:r w:rsidDel="00000000" w:rsidR="00000000" w:rsidRPr="00000000">
              <w:rPr>
                <w:rtl w:val="0"/>
              </w:rPr>
            </w:r>
          </w:p>
          <w:p w:rsidR="00000000" w:rsidDel="00000000" w:rsidP="00000000" w:rsidRDefault="00000000" w:rsidRPr="00000000" w14:paraId="00000119">
            <w:pPr>
              <w:rPr>
                <w:color w:val="ff0000"/>
              </w:rPr>
            </w:pPr>
            <w:r w:rsidDel="00000000" w:rsidR="00000000" w:rsidRPr="00000000">
              <w:rPr>
                <w:color w:val="ff0000"/>
                <w:rtl w:val="0"/>
              </w:rPr>
              <w:t xml:space="preserve">Klinefelter syndrome</w:t>
            </w:r>
            <w:r w:rsidDel="00000000" w:rsidR="00000000" w:rsidRPr="00000000">
              <w:rPr>
                <w:rtl w:val="0"/>
              </w:rPr>
            </w:r>
          </w:p>
        </w:tc>
      </w:tr>
      <w:tr>
        <w:tc>
          <w:tcPr/>
          <w:p w:rsidR="00000000" w:rsidDel="00000000" w:rsidP="00000000" w:rsidRDefault="00000000" w:rsidRPr="00000000" w14:paraId="0000011A">
            <w:pPr>
              <w:rPr>
                <w:color w:val="ff0000"/>
              </w:rPr>
            </w:pPr>
            <w:r w:rsidDel="00000000" w:rsidR="00000000" w:rsidRPr="00000000">
              <w:rPr>
                <w:i w:val="1"/>
                <w:color w:val="ff0000"/>
                <w:rtl w:val="0"/>
              </w:rPr>
              <w:t xml:space="preserve">Structural</w:t>
            </w:r>
            <w:r w:rsidDel="00000000" w:rsidR="00000000" w:rsidRPr="00000000">
              <w:rPr>
                <w:rtl w:val="0"/>
              </w:rPr>
            </w:r>
          </w:p>
        </w:tc>
        <w:tc>
          <w:tcPr/>
          <w:p w:rsidR="00000000" w:rsidDel="00000000" w:rsidP="00000000" w:rsidRDefault="00000000" w:rsidRPr="00000000" w14:paraId="0000011B">
            <w:pPr>
              <w:rPr>
                <w:color w:val="ff0000"/>
              </w:rPr>
            </w:pPr>
            <w:r w:rsidDel="00000000" w:rsidR="00000000" w:rsidRPr="00000000">
              <w:rPr>
                <w:color w:val="ff0000"/>
                <w:rtl w:val="0"/>
              </w:rPr>
              <w:t xml:space="preserve"> </w:t>
            </w:r>
            <w:r w:rsidDel="00000000" w:rsidR="00000000" w:rsidRPr="00000000">
              <w:rPr>
                <w:rtl w:val="0"/>
              </w:rPr>
            </w:r>
          </w:p>
        </w:tc>
        <w:tc>
          <w:tcPr/>
          <w:p w:rsidR="00000000" w:rsidDel="00000000" w:rsidP="00000000" w:rsidRDefault="00000000" w:rsidRPr="00000000" w14:paraId="0000011C">
            <w:pPr>
              <w:rPr>
                <w:color w:val="ff0000"/>
              </w:rPr>
            </w:pPr>
            <w:r w:rsidDel="00000000" w:rsidR="00000000" w:rsidRPr="00000000">
              <w:rPr>
                <w:color w:val="ff0000"/>
                <w:rtl w:val="0"/>
              </w:rPr>
              <w:t xml:space="preserve"> </w:t>
            </w:r>
            <w:r w:rsidDel="00000000" w:rsidR="00000000" w:rsidRPr="00000000">
              <w:rPr>
                <w:rtl w:val="0"/>
              </w:rPr>
            </w:r>
          </w:p>
        </w:tc>
      </w:tr>
      <w:tr>
        <w:tc>
          <w:tcPr/>
          <w:p w:rsidR="00000000" w:rsidDel="00000000" w:rsidP="00000000" w:rsidRDefault="00000000" w:rsidRPr="00000000" w14:paraId="0000011D">
            <w:pPr>
              <w:rPr>
                <w:color w:val="ff0000"/>
              </w:rPr>
            </w:pPr>
            <w:r w:rsidDel="00000000" w:rsidR="00000000" w:rsidRPr="00000000">
              <w:rPr>
                <w:color w:val="ff0000"/>
                <w:rtl w:val="0"/>
              </w:rPr>
              <w:t xml:space="preserve">Deletion</w:t>
            </w:r>
            <w:r w:rsidDel="00000000" w:rsidR="00000000" w:rsidRPr="00000000">
              <w:rPr>
                <w:rtl w:val="0"/>
              </w:rPr>
            </w:r>
          </w:p>
        </w:tc>
        <w:tc>
          <w:tcPr/>
          <w:p w:rsidR="00000000" w:rsidDel="00000000" w:rsidP="00000000" w:rsidRDefault="00000000" w:rsidRPr="00000000" w14:paraId="0000011E">
            <w:pPr>
              <w:rPr>
                <w:color w:val="ff0000"/>
              </w:rPr>
            </w:pPr>
            <w:r w:rsidDel="00000000" w:rsidR="00000000" w:rsidRPr="00000000">
              <w:rPr>
                <w:color w:val="ff0000"/>
                <w:rtl w:val="0"/>
              </w:rPr>
              <w:t xml:space="preserve">Terminal deletion 5p</w:t>
            </w:r>
            <w:r w:rsidDel="00000000" w:rsidR="00000000" w:rsidRPr="00000000">
              <w:rPr>
                <w:rtl w:val="0"/>
              </w:rPr>
            </w:r>
          </w:p>
          <w:p w:rsidR="00000000" w:rsidDel="00000000" w:rsidP="00000000" w:rsidRDefault="00000000" w:rsidRPr="00000000" w14:paraId="0000011F">
            <w:pPr>
              <w:rPr>
                <w:color w:val="ff0000"/>
              </w:rPr>
            </w:pPr>
            <w:r w:rsidDel="00000000" w:rsidR="00000000" w:rsidRPr="00000000">
              <w:rPr>
                <w:color w:val="ff0000"/>
                <w:rtl w:val="0"/>
              </w:rPr>
              <w:t xml:space="preserve">Interstitial deletion 11p</w:t>
            </w:r>
            <w:r w:rsidDel="00000000" w:rsidR="00000000" w:rsidRPr="00000000">
              <w:rPr>
                <w:rtl w:val="0"/>
              </w:rPr>
            </w:r>
          </w:p>
        </w:tc>
        <w:tc>
          <w:tcPr/>
          <w:p w:rsidR="00000000" w:rsidDel="00000000" w:rsidP="00000000" w:rsidRDefault="00000000" w:rsidRPr="00000000" w14:paraId="00000120">
            <w:pPr>
              <w:rPr>
                <w:color w:val="ff0000"/>
              </w:rPr>
            </w:pPr>
            <w:r w:rsidDel="00000000" w:rsidR="00000000" w:rsidRPr="00000000">
              <w:rPr>
                <w:color w:val="ff0000"/>
                <w:rtl w:val="0"/>
              </w:rPr>
              <w:t xml:space="preserve">Cri du chat syndrome</w:t>
            </w:r>
            <w:r w:rsidDel="00000000" w:rsidR="00000000" w:rsidRPr="00000000">
              <w:rPr>
                <w:rtl w:val="0"/>
              </w:rPr>
            </w:r>
          </w:p>
          <w:p w:rsidR="00000000" w:rsidDel="00000000" w:rsidP="00000000" w:rsidRDefault="00000000" w:rsidRPr="00000000" w14:paraId="00000121">
            <w:pPr>
              <w:rPr>
                <w:color w:val="ff0000"/>
              </w:rPr>
            </w:pPr>
            <w:r w:rsidDel="00000000" w:rsidR="00000000" w:rsidRPr="00000000">
              <w:rPr>
                <w:color w:val="ff0000"/>
                <w:rtl w:val="0"/>
              </w:rPr>
              <w:t xml:space="preserve">Assoc. with Wilms Tumour</w:t>
            </w:r>
            <w:r w:rsidDel="00000000" w:rsidR="00000000" w:rsidRPr="00000000">
              <w:rPr>
                <w:rtl w:val="0"/>
              </w:rPr>
            </w:r>
          </w:p>
        </w:tc>
      </w:tr>
      <w:tr>
        <w:tc>
          <w:tcPr/>
          <w:p w:rsidR="00000000" w:rsidDel="00000000" w:rsidP="00000000" w:rsidRDefault="00000000" w:rsidRPr="00000000" w14:paraId="00000122">
            <w:pPr>
              <w:rPr>
                <w:color w:val="ff0000"/>
              </w:rPr>
            </w:pPr>
            <w:r w:rsidDel="00000000" w:rsidR="00000000" w:rsidRPr="00000000">
              <w:rPr>
                <w:color w:val="ff0000"/>
                <w:rtl w:val="0"/>
              </w:rPr>
              <w:t xml:space="preserve">Inversion</w:t>
            </w:r>
            <w:r w:rsidDel="00000000" w:rsidR="00000000" w:rsidRPr="00000000">
              <w:rPr>
                <w:rtl w:val="0"/>
              </w:rPr>
            </w:r>
          </w:p>
        </w:tc>
        <w:tc>
          <w:tcPr/>
          <w:p w:rsidR="00000000" w:rsidDel="00000000" w:rsidP="00000000" w:rsidRDefault="00000000" w:rsidRPr="00000000" w14:paraId="00000123">
            <w:pPr>
              <w:rPr>
                <w:color w:val="ff0000"/>
              </w:rPr>
            </w:pPr>
            <w:r w:rsidDel="00000000" w:rsidR="00000000" w:rsidRPr="00000000">
              <w:rPr>
                <w:color w:val="ff0000"/>
                <w:rtl w:val="0"/>
              </w:rPr>
              <w:t xml:space="preserve">Pericentric inversion 9</w:t>
            </w:r>
            <w:r w:rsidDel="00000000" w:rsidR="00000000" w:rsidRPr="00000000">
              <w:rPr>
                <w:rtl w:val="0"/>
              </w:rPr>
            </w:r>
          </w:p>
        </w:tc>
        <w:tc>
          <w:tcPr/>
          <w:p w:rsidR="00000000" w:rsidDel="00000000" w:rsidP="00000000" w:rsidRDefault="00000000" w:rsidRPr="00000000" w14:paraId="00000124">
            <w:pPr>
              <w:rPr>
                <w:color w:val="ff0000"/>
              </w:rPr>
            </w:pPr>
            <w:r w:rsidDel="00000000" w:rsidR="00000000" w:rsidRPr="00000000">
              <w:rPr>
                <w:color w:val="ff0000"/>
                <w:rtl w:val="0"/>
              </w:rPr>
              <w:t xml:space="preserve">Normal phenotype</w:t>
            </w:r>
            <w:r w:rsidDel="00000000" w:rsidR="00000000" w:rsidRPr="00000000">
              <w:rPr>
                <w:rtl w:val="0"/>
              </w:rPr>
            </w:r>
          </w:p>
        </w:tc>
      </w:tr>
      <w:tr>
        <w:tc>
          <w:tcPr/>
          <w:p w:rsidR="00000000" w:rsidDel="00000000" w:rsidP="00000000" w:rsidRDefault="00000000" w:rsidRPr="00000000" w14:paraId="00000125">
            <w:pPr>
              <w:rPr>
                <w:color w:val="ff0000"/>
              </w:rPr>
            </w:pPr>
            <w:r w:rsidDel="00000000" w:rsidR="00000000" w:rsidRPr="00000000">
              <w:rPr>
                <w:color w:val="ff0000"/>
                <w:rtl w:val="0"/>
              </w:rPr>
              <w:t xml:space="preserve">Duplication</w:t>
            </w:r>
            <w:r w:rsidDel="00000000" w:rsidR="00000000" w:rsidRPr="00000000">
              <w:rPr>
                <w:rtl w:val="0"/>
              </w:rPr>
            </w:r>
          </w:p>
        </w:tc>
        <w:tc>
          <w:tcPr/>
          <w:p w:rsidR="00000000" w:rsidDel="00000000" w:rsidP="00000000" w:rsidRDefault="00000000" w:rsidRPr="00000000" w14:paraId="00000126">
            <w:pPr>
              <w:rPr>
                <w:color w:val="ff0000"/>
              </w:rPr>
            </w:pPr>
            <w:r w:rsidDel="00000000" w:rsidR="00000000" w:rsidRPr="00000000">
              <w:rPr>
                <w:color w:val="ff0000"/>
                <w:rtl w:val="0"/>
              </w:rPr>
              <w:t xml:space="preserve">Isochromosome X (fusion of long arms with loss of short arms)</w:t>
            </w:r>
            <w:r w:rsidDel="00000000" w:rsidR="00000000" w:rsidRPr="00000000">
              <w:rPr>
                <w:rtl w:val="0"/>
              </w:rPr>
            </w:r>
          </w:p>
        </w:tc>
        <w:tc>
          <w:tcPr/>
          <w:p w:rsidR="00000000" w:rsidDel="00000000" w:rsidP="00000000" w:rsidRDefault="00000000" w:rsidRPr="00000000" w14:paraId="00000127">
            <w:pPr>
              <w:rPr>
                <w:color w:val="ff0000"/>
              </w:rPr>
            </w:pPr>
            <w:r w:rsidDel="00000000" w:rsidR="00000000" w:rsidRPr="00000000">
              <w:rPr>
                <w:color w:val="ff0000"/>
                <w:rtl w:val="0"/>
              </w:rPr>
              <w:t xml:space="preserve">Infertility in females</w:t>
            </w:r>
            <w:r w:rsidDel="00000000" w:rsidR="00000000" w:rsidRPr="00000000">
              <w:rPr>
                <w:rtl w:val="0"/>
              </w:rPr>
            </w:r>
          </w:p>
        </w:tc>
      </w:tr>
      <w:tr>
        <w:tc>
          <w:tcPr/>
          <w:p w:rsidR="00000000" w:rsidDel="00000000" w:rsidP="00000000" w:rsidRDefault="00000000" w:rsidRPr="00000000" w14:paraId="00000128">
            <w:pPr>
              <w:rPr>
                <w:color w:val="ff0000"/>
              </w:rPr>
            </w:pPr>
            <w:r w:rsidDel="00000000" w:rsidR="00000000" w:rsidRPr="00000000">
              <w:rPr>
                <w:color w:val="ff0000"/>
                <w:rtl w:val="0"/>
              </w:rPr>
              <w:t xml:space="preserve">Ring chromosome</w:t>
            </w:r>
            <w:r w:rsidDel="00000000" w:rsidR="00000000" w:rsidRPr="00000000">
              <w:rPr>
                <w:rtl w:val="0"/>
              </w:rPr>
            </w:r>
          </w:p>
        </w:tc>
        <w:tc>
          <w:tcPr/>
          <w:p w:rsidR="00000000" w:rsidDel="00000000" w:rsidP="00000000" w:rsidRDefault="00000000" w:rsidRPr="00000000" w14:paraId="00000129">
            <w:pPr>
              <w:rPr>
                <w:color w:val="ff0000"/>
              </w:rPr>
            </w:pPr>
            <w:r w:rsidDel="00000000" w:rsidR="00000000" w:rsidRPr="00000000">
              <w:rPr>
                <w:color w:val="ff0000"/>
                <w:rtl w:val="0"/>
              </w:rPr>
              <w:t xml:space="preserve">Ring chromosome at 18</w:t>
            </w:r>
            <w:r w:rsidDel="00000000" w:rsidR="00000000" w:rsidRPr="00000000">
              <w:rPr>
                <w:rtl w:val="0"/>
              </w:rPr>
            </w:r>
          </w:p>
        </w:tc>
        <w:tc>
          <w:tcPr/>
          <w:p w:rsidR="00000000" w:rsidDel="00000000" w:rsidP="00000000" w:rsidRDefault="00000000" w:rsidRPr="00000000" w14:paraId="0000012A">
            <w:pPr>
              <w:rPr>
                <w:color w:val="ff0000"/>
              </w:rPr>
            </w:pPr>
            <w:r w:rsidDel="00000000" w:rsidR="00000000" w:rsidRPr="00000000">
              <w:rPr>
                <w:color w:val="ff0000"/>
                <w:rtl w:val="0"/>
              </w:rPr>
              <w:t xml:space="preserve">Mental retardation syndrome</w:t>
            </w:r>
            <w:r w:rsidDel="00000000" w:rsidR="00000000" w:rsidRPr="00000000">
              <w:rPr>
                <w:rtl w:val="0"/>
              </w:rPr>
            </w:r>
          </w:p>
        </w:tc>
      </w:tr>
      <w:tr>
        <w:tc>
          <w:tcPr/>
          <w:p w:rsidR="00000000" w:rsidDel="00000000" w:rsidP="00000000" w:rsidRDefault="00000000" w:rsidRPr="00000000" w14:paraId="0000012B">
            <w:pPr>
              <w:rPr>
                <w:color w:val="ff0000"/>
              </w:rPr>
            </w:pPr>
            <w:r w:rsidDel="00000000" w:rsidR="00000000" w:rsidRPr="00000000">
              <w:rPr>
                <w:color w:val="ff0000"/>
                <w:rtl w:val="0"/>
              </w:rPr>
              <w:t xml:space="preserve">Fragile site</w:t>
            </w:r>
            <w:r w:rsidDel="00000000" w:rsidR="00000000" w:rsidRPr="00000000">
              <w:rPr>
                <w:rtl w:val="0"/>
              </w:rPr>
            </w:r>
          </w:p>
        </w:tc>
        <w:tc>
          <w:tcPr/>
          <w:p w:rsidR="00000000" w:rsidDel="00000000" w:rsidP="00000000" w:rsidRDefault="00000000" w:rsidRPr="00000000" w14:paraId="0000012C">
            <w:pPr>
              <w:rPr>
                <w:color w:val="ff0000"/>
              </w:rPr>
            </w:pPr>
            <w:r w:rsidDel="00000000" w:rsidR="00000000" w:rsidRPr="00000000">
              <w:rPr>
                <w:color w:val="ff0000"/>
                <w:rtl w:val="0"/>
              </w:rPr>
              <w:t xml:space="preserve">Fragile X</w:t>
            </w:r>
            <w:r w:rsidDel="00000000" w:rsidR="00000000" w:rsidRPr="00000000">
              <w:rPr>
                <w:rtl w:val="0"/>
              </w:rPr>
            </w:r>
          </w:p>
        </w:tc>
        <w:tc>
          <w:tcPr/>
          <w:p w:rsidR="00000000" w:rsidDel="00000000" w:rsidP="00000000" w:rsidRDefault="00000000" w:rsidRPr="00000000" w14:paraId="0000012D">
            <w:pPr>
              <w:rPr>
                <w:color w:val="ff0000"/>
              </w:rPr>
            </w:pPr>
            <w:r w:rsidDel="00000000" w:rsidR="00000000" w:rsidRPr="00000000">
              <w:rPr>
                <w:color w:val="ff0000"/>
                <w:rtl w:val="0"/>
              </w:rPr>
              <w:t xml:space="preserve">Mental retardation syndrome</w:t>
            </w:r>
            <w:r w:rsidDel="00000000" w:rsidR="00000000" w:rsidRPr="00000000">
              <w:rPr>
                <w:rtl w:val="0"/>
              </w:rPr>
            </w:r>
          </w:p>
        </w:tc>
      </w:tr>
      <w:tr>
        <w:tc>
          <w:tcPr/>
          <w:p w:rsidR="00000000" w:rsidDel="00000000" w:rsidP="00000000" w:rsidRDefault="00000000" w:rsidRPr="00000000" w14:paraId="0000012E">
            <w:pPr>
              <w:rPr>
                <w:color w:val="ff0000"/>
              </w:rPr>
            </w:pPr>
            <w:r w:rsidDel="00000000" w:rsidR="00000000" w:rsidRPr="00000000">
              <w:rPr>
                <w:color w:val="ff0000"/>
                <w:rtl w:val="0"/>
              </w:rPr>
              <w:t xml:space="preserve">Translocation</w:t>
            </w:r>
            <w:r w:rsidDel="00000000" w:rsidR="00000000" w:rsidRPr="00000000">
              <w:rPr>
                <w:rtl w:val="0"/>
              </w:rPr>
            </w:r>
          </w:p>
        </w:tc>
        <w:tc>
          <w:tcPr/>
          <w:p w:rsidR="00000000" w:rsidDel="00000000" w:rsidP="00000000" w:rsidRDefault="00000000" w:rsidRPr="00000000" w14:paraId="0000012F">
            <w:pPr>
              <w:rPr>
                <w:color w:val="ff0000"/>
              </w:rPr>
            </w:pPr>
            <w:r w:rsidDel="00000000" w:rsidR="00000000" w:rsidRPr="00000000">
              <w:rPr>
                <w:color w:val="ff0000"/>
                <w:rtl w:val="0"/>
              </w:rPr>
              <w:t xml:space="preserve">Reciprocal</w:t>
            </w:r>
            <w:r w:rsidDel="00000000" w:rsidR="00000000" w:rsidRPr="00000000">
              <w:rPr>
                <w:rtl w:val="0"/>
              </w:rPr>
            </w:r>
          </w:p>
          <w:p w:rsidR="00000000" w:rsidDel="00000000" w:rsidP="00000000" w:rsidRDefault="00000000" w:rsidRPr="00000000" w14:paraId="00000130">
            <w:pPr>
              <w:rPr>
                <w:color w:val="ff0000"/>
              </w:rPr>
            </w:pPr>
            <w:r w:rsidDel="00000000" w:rsidR="00000000" w:rsidRPr="00000000">
              <w:rPr>
                <w:color w:val="ff0000"/>
                <w:rtl w:val="0"/>
              </w:rPr>
              <w:t xml:space="preserve">Robertsonian</w:t>
            </w:r>
            <w:r w:rsidDel="00000000" w:rsidR="00000000" w:rsidRPr="00000000">
              <w:rPr>
                <w:rtl w:val="0"/>
              </w:rPr>
            </w:r>
          </w:p>
          <w:p w:rsidR="00000000" w:rsidDel="00000000" w:rsidP="00000000" w:rsidRDefault="00000000" w:rsidRPr="00000000" w14:paraId="00000131">
            <w:pPr>
              <w:rPr>
                <w:color w:val="ff0000"/>
              </w:rPr>
            </w:pPr>
            <w:r w:rsidDel="00000000" w:rsidR="00000000" w:rsidRPr="00000000">
              <w:rPr>
                <w:color w:val="ff0000"/>
                <w:rtl w:val="0"/>
              </w:rPr>
              <w:t xml:space="preserve"> </w:t>
            </w:r>
            <w:r w:rsidDel="00000000" w:rsidR="00000000" w:rsidRPr="00000000">
              <w:rPr>
                <w:rtl w:val="0"/>
              </w:rPr>
            </w:r>
          </w:p>
        </w:tc>
        <w:tc>
          <w:tcPr/>
          <w:p w:rsidR="00000000" w:rsidDel="00000000" w:rsidP="00000000" w:rsidRDefault="00000000" w:rsidRPr="00000000" w14:paraId="00000132">
            <w:pPr>
              <w:rPr>
                <w:color w:val="ff0000"/>
              </w:rPr>
            </w:pPr>
            <w:r w:rsidDel="00000000" w:rsidR="00000000" w:rsidRPr="00000000">
              <w:rPr>
                <w:color w:val="ff0000"/>
                <w:rtl w:val="0"/>
              </w:rPr>
              <w:t xml:space="preserve">Balanced translocations cause no abnormality. Unbalanced translocations cause spontaneous abortions or syndromes of multiple physical and mental handicaps</w:t>
            </w:r>
            <w:r w:rsidDel="00000000" w:rsidR="00000000" w:rsidRPr="00000000">
              <w:rPr>
                <w:rtl w:val="0"/>
              </w:rPr>
            </w:r>
          </w:p>
          <w:p w:rsidR="00000000" w:rsidDel="00000000" w:rsidP="00000000" w:rsidRDefault="00000000" w:rsidRPr="00000000" w14:paraId="00000133">
            <w:pPr>
              <w:rPr>
                <w:color w:val="ff0000"/>
              </w:rPr>
            </w:pPr>
            <w:r w:rsidDel="00000000" w:rsidR="00000000" w:rsidRPr="00000000">
              <w:rPr>
                <w:rtl w:val="0"/>
              </w:rPr>
            </w:r>
          </w:p>
          <w:p w:rsidR="00000000" w:rsidDel="00000000" w:rsidP="00000000" w:rsidRDefault="00000000" w:rsidRPr="00000000" w14:paraId="00000134">
            <w:pPr>
              <w:rPr>
                <w:color w:val="ff0000"/>
              </w:rPr>
            </w:pPr>
            <w:r w:rsidDel="00000000" w:rsidR="00000000" w:rsidRPr="00000000">
              <w:rPr>
                <w:rtl w:val="0"/>
              </w:rPr>
            </w:r>
          </w:p>
        </w:tc>
      </w:tr>
    </w:tbl>
    <w:p w:rsidR="00000000" w:rsidDel="00000000" w:rsidP="00000000" w:rsidRDefault="00000000" w:rsidRPr="00000000" w14:paraId="00000135">
      <w:pPr>
        <w:ind w:left="0" w:firstLine="0"/>
        <w:rPr>
          <w:color w:val="ff0000"/>
        </w:rPr>
      </w:pPr>
      <w:r w:rsidDel="00000000" w:rsidR="00000000" w:rsidRPr="00000000">
        <w:rPr>
          <w:rtl w:val="0"/>
        </w:rPr>
      </w:r>
    </w:p>
    <w:p w:rsidR="00000000" w:rsidDel="00000000" w:rsidP="00000000" w:rsidRDefault="00000000" w:rsidRPr="00000000" w14:paraId="00000136">
      <w:pPr>
        <w:ind w:left="0" w:firstLine="0"/>
        <w:rPr>
          <w:color w:val="ff0000"/>
        </w:rPr>
      </w:pPr>
      <w:r w:rsidDel="00000000" w:rsidR="00000000" w:rsidRPr="00000000">
        <w:rPr>
          <w:b w:val="1"/>
          <w:rtl w:val="0"/>
        </w:rPr>
        <w:t xml:space="preserve">10) Describe the different types of inheritance patterns.</w:t>
      </w:r>
      <w:r w:rsidDel="00000000" w:rsidR="00000000" w:rsidRPr="00000000">
        <w:rPr>
          <w:rtl w:val="0"/>
        </w:rPr>
      </w:r>
    </w:p>
    <w:p w:rsidR="00000000" w:rsidDel="00000000" w:rsidP="00000000" w:rsidRDefault="00000000" w:rsidRPr="00000000" w14:paraId="00000137">
      <w:pPr>
        <w:ind w:left="0" w:firstLine="0"/>
        <w:rPr>
          <w:color w:val="ff0000"/>
        </w:rPr>
      </w:pPr>
      <w:r w:rsidDel="00000000" w:rsidR="00000000" w:rsidRPr="00000000">
        <w:rPr>
          <w:rtl w:val="0"/>
        </w:rPr>
      </w:r>
    </w:p>
    <w:tbl>
      <w:tblPr>
        <w:tblStyle w:val="Table4"/>
        <w:tblW w:w="90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07"/>
        <w:gridCol w:w="3007"/>
        <w:gridCol w:w="3007"/>
        <w:tblGridChange w:id="0">
          <w:tblGrid>
            <w:gridCol w:w="3007"/>
            <w:gridCol w:w="3007"/>
            <w:gridCol w:w="3007"/>
          </w:tblGrid>
        </w:tblGridChange>
      </w:tblGrid>
      <w:tr>
        <w:tc>
          <w:tcPr/>
          <w:p w:rsidR="00000000" w:rsidDel="00000000" w:rsidP="00000000" w:rsidRDefault="00000000" w:rsidRPr="00000000" w14:paraId="00000138">
            <w:pPr>
              <w:rPr>
                <w:color w:val="ff0000"/>
              </w:rPr>
            </w:pPr>
            <w:r w:rsidDel="00000000" w:rsidR="00000000" w:rsidRPr="00000000">
              <w:rPr>
                <w:b w:val="1"/>
                <w:color w:val="ff0000"/>
                <w:rtl w:val="0"/>
              </w:rPr>
              <w:t xml:space="preserve">Inheritance Pattern</w:t>
            </w:r>
            <w:r w:rsidDel="00000000" w:rsidR="00000000" w:rsidRPr="00000000">
              <w:rPr>
                <w:rtl w:val="0"/>
              </w:rPr>
            </w:r>
          </w:p>
        </w:tc>
        <w:tc>
          <w:tcPr/>
          <w:p w:rsidR="00000000" w:rsidDel="00000000" w:rsidP="00000000" w:rsidRDefault="00000000" w:rsidRPr="00000000" w14:paraId="00000139">
            <w:pPr>
              <w:rPr>
                <w:color w:val="ff0000"/>
              </w:rPr>
            </w:pPr>
            <w:r w:rsidDel="00000000" w:rsidR="00000000" w:rsidRPr="00000000">
              <w:rPr>
                <w:b w:val="1"/>
                <w:color w:val="ff0000"/>
                <w:rtl w:val="0"/>
              </w:rPr>
              <w:t xml:space="preserve">Characteristics</w:t>
            </w:r>
            <w:r w:rsidDel="00000000" w:rsidR="00000000" w:rsidRPr="00000000">
              <w:rPr>
                <w:rtl w:val="0"/>
              </w:rPr>
            </w:r>
          </w:p>
        </w:tc>
        <w:tc>
          <w:tcPr/>
          <w:p w:rsidR="00000000" w:rsidDel="00000000" w:rsidP="00000000" w:rsidRDefault="00000000" w:rsidRPr="00000000" w14:paraId="0000013A">
            <w:pPr>
              <w:rPr>
                <w:color w:val="ff0000"/>
              </w:rPr>
            </w:pPr>
            <w:r w:rsidDel="00000000" w:rsidR="00000000" w:rsidRPr="00000000">
              <w:rPr>
                <w:b w:val="1"/>
                <w:color w:val="ff0000"/>
                <w:rtl w:val="0"/>
              </w:rPr>
              <w:t xml:space="preserve">Disease Examples</w:t>
            </w:r>
            <w:r w:rsidDel="00000000" w:rsidR="00000000" w:rsidRPr="00000000">
              <w:rPr>
                <w:rtl w:val="0"/>
              </w:rPr>
            </w:r>
          </w:p>
        </w:tc>
      </w:tr>
      <w:tr>
        <w:tc>
          <w:tcPr/>
          <w:p w:rsidR="00000000" w:rsidDel="00000000" w:rsidP="00000000" w:rsidRDefault="00000000" w:rsidRPr="00000000" w14:paraId="0000013B">
            <w:pPr>
              <w:rPr>
                <w:color w:val="ff0000"/>
              </w:rPr>
            </w:pPr>
            <w:r w:rsidDel="00000000" w:rsidR="00000000" w:rsidRPr="00000000">
              <w:rPr>
                <w:color w:val="ff0000"/>
                <w:rtl w:val="0"/>
              </w:rPr>
              <w:t xml:space="preserve">Autosomal dominant</w:t>
            </w:r>
            <w:r w:rsidDel="00000000" w:rsidR="00000000" w:rsidRPr="00000000">
              <w:rPr>
                <w:rtl w:val="0"/>
              </w:rPr>
            </w:r>
          </w:p>
        </w:tc>
        <w:tc>
          <w:tcPr/>
          <w:p w:rsidR="00000000" w:rsidDel="00000000" w:rsidP="00000000" w:rsidRDefault="00000000" w:rsidRPr="00000000" w14:paraId="0000013C">
            <w:pPr>
              <w:rPr>
                <w:color w:val="ff0000"/>
              </w:rPr>
            </w:pPr>
            <w:r w:rsidDel="00000000" w:rsidR="00000000" w:rsidRPr="00000000">
              <w:rPr>
                <w:color w:val="ff0000"/>
                <w:rtl w:val="0"/>
              </w:rPr>
              <w:t xml:space="preserve">Each affected person usually has an affected parent; occurs in every generation</w:t>
            </w:r>
            <w:r w:rsidDel="00000000" w:rsidR="00000000" w:rsidRPr="00000000">
              <w:rPr>
                <w:rtl w:val="0"/>
              </w:rPr>
            </w:r>
          </w:p>
        </w:tc>
        <w:tc>
          <w:tcPr/>
          <w:p w:rsidR="00000000" w:rsidDel="00000000" w:rsidP="00000000" w:rsidRDefault="00000000" w:rsidRPr="00000000" w14:paraId="0000013D">
            <w:pPr>
              <w:rPr>
                <w:color w:val="ff0000"/>
              </w:rPr>
            </w:pPr>
            <w:r w:rsidDel="00000000" w:rsidR="00000000" w:rsidRPr="00000000">
              <w:rPr>
                <w:color w:val="ff0000"/>
                <w:rtl w:val="0"/>
              </w:rPr>
              <w:t xml:space="preserve">Huntington's</w:t>
            </w:r>
            <w:r w:rsidDel="00000000" w:rsidR="00000000" w:rsidRPr="00000000">
              <w:rPr>
                <w:rtl w:val="0"/>
              </w:rPr>
            </w:r>
          </w:p>
          <w:p w:rsidR="00000000" w:rsidDel="00000000" w:rsidP="00000000" w:rsidRDefault="00000000" w:rsidRPr="00000000" w14:paraId="0000013E">
            <w:pPr>
              <w:rPr>
                <w:color w:val="ff0000"/>
              </w:rPr>
            </w:pPr>
            <w:r w:rsidDel="00000000" w:rsidR="00000000" w:rsidRPr="00000000">
              <w:rPr>
                <w:color w:val="ff0000"/>
                <w:rtl w:val="0"/>
              </w:rPr>
              <w:t xml:space="preserve">Neurofibromatosis</w:t>
            </w:r>
            <w:r w:rsidDel="00000000" w:rsidR="00000000" w:rsidRPr="00000000">
              <w:rPr>
                <w:rtl w:val="0"/>
              </w:rPr>
            </w:r>
          </w:p>
          <w:p w:rsidR="00000000" w:rsidDel="00000000" w:rsidP="00000000" w:rsidRDefault="00000000" w:rsidRPr="00000000" w14:paraId="0000013F">
            <w:pPr>
              <w:rPr>
                <w:color w:val="ff0000"/>
              </w:rPr>
            </w:pPr>
            <w:r w:rsidDel="00000000" w:rsidR="00000000" w:rsidRPr="00000000">
              <w:rPr>
                <w:color w:val="ff0000"/>
                <w:rtl w:val="0"/>
              </w:rPr>
              <w:t xml:space="preserve">Achondroplasia</w:t>
            </w:r>
            <w:r w:rsidDel="00000000" w:rsidR="00000000" w:rsidRPr="00000000">
              <w:rPr>
                <w:rtl w:val="0"/>
              </w:rPr>
            </w:r>
          </w:p>
        </w:tc>
      </w:tr>
      <w:tr>
        <w:tc>
          <w:tcPr/>
          <w:p w:rsidR="00000000" w:rsidDel="00000000" w:rsidP="00000000" w:rsidRDefault="00000000" w:rsidRPr="00000000" w14:paraId="00000140">
            <w:pPr>
              <w:rPr>
                <w:color w:val="ff0000"/>
              </w:rPr>
            </w:pPr>
            <w:r w:rsidDel="00000000" w:rsidR="00000000" w:rsidRPr="00000000">
              <w:rPr>
                <w:color w:val="ff0000"/>
                <w:rtl w:val="0"/>
              </w:rPr>
              <w:t xml:space="preserve">Autosomal recessive</w:t>
            </w:r>
            <w:r w:rsidDel="00000000" w:rsidR="00000000" w:rsidRPr="00000000">
              <w:rPr>
                <w:rtl w:val="0"/>
              </w:rPr>
            </w:r>
          </w:p>
        </w:tc>
        <w:tc>
          <w:tcPr/>
          <w:p w:rsidR="00000000" w:rsidDel="00000000" w:rsidP="00000000" w:rsidRDefault="00000000" w:rsidRPr="00000000" w14:paraId="00000141">
            <w:pPr>
              <w:rPr>
                <w:color w:val="ff0000"/>
              </w:rPr>
            </w:pPr>
            <w:r w:rsidDel="00000000" w:rsidR="00000000" w:rsidRPr="00000000">
              <w:rPr>
                <w:color w:val="ff0000"/>
                <w:rtl w:val="0"/>
              </w:rPr>
              <w:t xml:space="preserve">Both parents of an affected person are carriers; not typically seen in every generation</w:t>
            </w:r>
            <w:r w:rsidDel="00000000" w:rsidR="00000000" w:rsidRPr="00000000">
              <w:rPr>
                <w:rtl w:val="0"/>
              </w:rPr>
            </w:r>
          </w:p>
        </w:tc>
        <w:tc>
          <w:tcPr/>
          <w:p w:rsidR="00000000" w:rsidDel="00000000" w:rsidP="00000000" w:rsidRDefault="00000000" w:rsidRPr="00000000" w14:paraId="00000142">
            <w:pPr>
              <w:rPr>
                <w:color w:val="ff0000"/>
              </w:rPr>
            </w:pPr>
            <w:r w:rsidDel="00000000" w:rsidR="00000000" w:rsidRPr="00000000">
              <w:rPr>
                <w:color w:val="ff0000"/>
                <w:rtl w:val="0"/>
              </w:rPr>
              <w:t xml:space="preserve">Sickle Cell Anaemia</w:t>
            </w:r>
            <w:r w:rsidDel="00000000" w:rsidR="00000000" w:rsidRPr="00000000">
              <w:rPr>
                <w:rtl w:val="0"/>
              </w:rPr>
            </w:r>
          </w:p>
          <w:p w:rsidR="00000000" w:rsidDel="00000000" w:rsidP="00000000" w:rsidRDefault="00000000" w:rsidRPr="00000000" w14:paraId="00000143">
            <w:pPr>
              <w:rPr>
                <w:color w:val="ff0000"/>
              </w:rPr>
            </w:pPr>
            <w:r w:rsidDel="00000000" w:rsidR="00000000" w:rsidRPr="00000000">
              <w:rPr>
                <w:color w:val="ff0000"/>
                <w:rtl w:val="0"/>
              </w:rPr>
              <w:t xml:space="preserve">Cystic fibrosis</w:t>
            </w:r>
            <w:r w:rsidDel="00000000" w:rsidR="00000000" w:rsidRPr="00000000">
              <w:rPr>
                <w:rtl w:val="0"/>
              </w:rPr>
            </w:r>
          </w:p>
        </w:tc>
      </w:tr>
      <w:tr>
        <w:tc>
          <w:tcPr/>
          <w:p w:rsidR="00000000" w:rsidDel="00000000" w:rsidP="00000000" w:rsidRDefault="00000000" w:rsidRPr="00000000" w14:paraId="00000144">
            <w:pPr>
              <w:rPr>
                <w:color w:val="ff0000"/>
              </w:rPr>
            </w:pPr>
            <w:r w:rsidDel="00000000" w:rsidR="00000000" w:rsidRPr="00000000">
              <w:rPr>
                <w:color w:val="ff0000"/>
                <w:rtl w:val="0"/>
              </w:rPr>
              <w:t xml:space="preserve">X-Linked Dominant</w:t>
            </w:r>
            <w:r w:rsidDel="00000000" w:rsidR="00000000" w:rsidRPr="00000000">
              <w:rPr>
                <w:rtl w:val="0"/>
              </w:rPr>
            </w:r>
          </w:p>
        </w:tc>
        <w:tc>
          <w:tcPr/>
          <w:p w:rsidR="00000000" w:rsidDel="00000000" w:rsidP="00000000" w:rsidRDefault="00000000" w:rsidRPr="00000000" w14:paraId="00000145">
            <w:pPr>
              <w:rPr>
                <w:color w:val="ff0000"/>
              </w:rPr>
            </w:pPr>
            <w:r w:rsidDel="00000000" w:rsidR="00000000" w:rsidRPr="00000000">
              <w:rPr>
                <w:color w:val="ff0000"/>
                <w:rtl w:val="0"/>
              </w:rPr>
              <w:t xml:space="preserve">Females are more frequently affected because </w:t>
            </w:r>
            <w:r w:rsidDel="00000000" w:rsidR="00000000" w:rsidRPr="00000000">
              <w:rPr>
                <w:color w:val="ff0000"/>
                <w:u w:val="single"/>
                <w:rtl w:val="0"/>
              </w:rPr>
              <w:t xml:space="preserve">all daughters and no sons of an affected man will be affected</w:t>
            </w:r>
            <w:r w:rsidDel="00000000" w:rsidR="00000000" w:rsidRPr="00000000">
              <w:rPr>
                <w:color w:val="ff0000"/>
                <w:rtl w:val="0"/>
              </w:rPr>
              <w:t xml:space="preserve">; can have affected males and females in same generation if the mother is affected</w:t>
            </w:r>
            <w:r w:rsidDel="00000000" w:rsidR="00000000" w:rsidRPr="00000000">
              <w:rPr>
                <w:rtl w:val="0"/>
              </w:rPr>
            </w:r>
          </w:p>
        </w:tc>
        <w:tc>
          <w:tcPr/>
          <w:p w:rsidR="00000000" w:rsidDel="00000000" w:rsidP="00000000" w:rsidRDefault="00000000" w:rsidRPr="00000000" w14:paraId="00000146">
            <w:pPr>
              <w:rPr>
                <w:color w:val="ff0000"/>
              </w:rPr>
            </w:pPr>
            <w:r w:rsidDel="00000000" w:rsidR="00000000" w:rsidRPr="00000000">
              <w:rPr>
                <w:color w:val="ff0000"/>
                <w:rtl w:val="0"/>
              </w:rPr>
              <w:t xml:space="preserve">Hypophatemic rickets</w:t>
            </w:r>
            <w:r w:rsidDel="00000000" w:rsidR="00000000" w:rsidRPr="00000000">
              <w:rPr>
                <w:rtl w:val="0"/>
              </w:rPr>
            </w:r>
          </w:p>
          <w:p w:rsidR="00000000" w:rsidDel="00000000" w:rsidP="00000000" w:rsidRDefault="00000000" w:rsidRPr="00000000" w14:paraId="00000147">
            <w:pPr>
              <w:rPr>
                <w:color w:val="ff0000"/>
              </w:rPr>
            </w:pPr>
            <w:r w:rsidDel="00000000" w:rsidR="00000000" w:rsidRPr="00000000">
              <w:rPr>
                <w:color w:val="ff0000"/>
                <w:rtl w:val="0"/>
              </w:rPr>
              <w:t xml:space="preserve">Ornithine transcarbamylase deficiency</w:t>
            </w:r>
            <w:r w:rsidDel="00000000" w:rsidR="00000000" w:rsidRPr="00000000">
              <w:rPr>
                <w:rtl w:val="0"/>
              </w:rPr>
            </w:r>
          </w:p>
        </w:tc>
      </w:tr>
      <w:tr>
        <w:tc>
          <w:tcPr/>
          <w:p w:rsidR="00000000" w:rsidDel="00000000" w:rsidP="00000000" w:rsidRDefault="00000000" w:rsidRPr="00000000" w14:paraId="00000148">
            <w:pPr>
              <w:rPr>
                <w:color w:val="ff0000"/>
              </w:rPr>
            </w:pPr>
            <w:r w:rsidDel="00000000" w:rsidR="00000000" w:rsidRPr="00000000">
              <w:rPr>
                <w:color w:val="ff0000"/>
                <w:rtl w:val="0"/>
              </w:rPr>
              <w:t xml:space="preserve">X-Linked recessive</w:t>
            </w:r>
            <w:r w:rsidDel="00000000" w:rsidR="00000000" w:rsidRPr="00000000">
              <w:rPr>
                <w:rtl w:val="0"/>
              </w:rPr>
            </w:r>
          </w:p>
        </w:tc>
        <w:tc>
          <w:tcPr/>
          <w:p w:rsidR="00000000" w:rsidDel="00000000" w:rsidP="00000000" w:rsidRDefault="00000000" w:rsidRPr="00000000" w14:paraId="00000149">
            <w:pPr>
              <w:rPr>
                <w:color w:val="ff0000"/>
              </w:rPr>
            </w:pPr>
            <w:r w:rsidDel="00000000" w:rsidR="00000000" w:rsidRPr="00000000">
              <w:rPr>
                <w:color w:val="ff0000"/>
                <w:rtl w:val="0"/>
              </w:rPr>
              <w:t xml:space="preserve">Males more frequently affected; affected males often present in each generation</w:t>
            </w:r>
            <w:r w:rsidDel="00000000" w:rsidR="00000000" w:rsidRPr="00000000">
              <w:rPr>
                <w:rtl w:val="0"/>
              </w:rPr>
            </w:r>
          </w:p>
        </w:tc>
        <w:tc>
          <w:tcPr/>
          <w:p w:rsidR="00000000" w:rsidDel="00000000" w:rsidP="00000000" w:rsidRDefault="00000000" w:rsidRPr="00000000" w14:paraId="0000014A">
            <w:pPr>
              <w:rPr>
                <w:color w:val="ff0000"/>
              </w:rPr>
            </w:pPr>
            <w:r w:rsidDel="00000000" w:rsidR="00000000" w:rsidRPr="00000000">
              <w:rPr>
                <w:color w:val="ff0000"/>
                <w:rtl w:val="0"/>
              </w:rPr>
              <w:t xml:space="preserve">Hemophilia A/B</w:t>
            </w:r>
            <w:r w:rsidDel="00000000" w:rsidR="00000000" w:rsidRPr="00000000">
              <w:rPr>
                <w:rtl w:val="0"/>
              </w:rPr>
            </w:r>
          </w:p>
          <w:p w:rsidR="00000000" w:rsidDel="00000000" w:rsidP="00000000" w:rsidRDefault="00000000" w:rsidRPr="00000000" w14:paraId="0000014B">
            <w:pPr>
              <w:rPr>
                <w:color w:val="ff0000"/>
              </w:rPr>
            </w:pPr>
            <w:r w:rsidDel="00000000" w:rsidR="00000000" w:rsidRPr="00000000">
              <w:rPr>
                <w:color w:val="ff0000"/>
                <w:rtl w:val="0"/>
              </w:rPr>
              <w:t xml:space="preserve">Duchenne muscular dystrophy</w:t>
            </w:r>
            <w:r w:rsidDel="00000000" w:rsidR="00000000" w:rsidRPr="00000000">
              <w:rPr>
                <w:rtl w:val="0"/>
              </w:rPr>
            </w:r>
          </w:p>
        </w:tc>
      </w:tr>
      <w:tr>
        <w:tc>
          <w:tcPr/>
          <w:p w:rsidR="00000000" w:rsidDel="00000000" w:rsidP="00000000" w:rsidRDefault="00000000" w:rsidRPr="00000000" w14:paraId="0000014C">
            <w:pPr>
              <w:rPr>
                <w:color w:val="ff0000"/>
              </w:rPr>
            </w:pPr>
            <w:r w:rsidDel="00000000" w:rsidR="00000000" w:rsidRPr="00000000">
              <w:rPr>
                <w:color w:val="ff0000"/>
                <w:rtl w:val="0"/>
              </w:rPr>
              <w:t xml:space="preserve">Mitochondrial</w:t>
            </w:r>
            <w:r w:rsidDel="00000000" w:rsidR="00000000" w:rsidRPr="00000000">
              <w:rPr>
                <w:rtl w:val="0"/>
              </w:rPr>
            </w:r>
          </w:p>
        </w:tc>
        <w:tc>
          <w:tcPr/>
          <w:p w:rsidR="00000000" w:rsidDel="00000000" w:rsidP="00000000" w:rsidRDefault="00000000" w:rsidRPr="00000000" w14:paraId="0000014D">
            <w:pPr>
              <w:rPr>
                <w:color w:val="ff0000"/>
              </w:rPr>
            </w:pPr>
            <w:r w:rsidDel="00000000" w:rsidR="00000000" w:rsidRPr="00000000">
              <w:rPr>
                <w:color w:val="ff0000"/>
                <w:rtl w:val="0"/>
              </w:rPr>
              <w:t xml:space="preserve">Can affect both males and females, but only passed on by females because all mitochondria of all children come from the mother; can appear in every generation</w:t>
            </w:r>
            <w:r w:rsidDel="00000000" w:rsidR="00000000" w:rsidRPr="00000000">
              <w:rPr>
                <w:rtl w:val="0"/>
              </w:rPr>
            </w:r>
          </w:p>
        </w:tc>
        <w:tc>
          <w:tcPr/>
          <w:p w:rsidR="00000000" w:rsidDel="00000000" w:rsidP="00000000" w:rsidRDefault="00000000" w:rsidRPr="00000000" w14:paraId="0000014E">
            <w:pPr>
              <w:rPr>
                <w:color w:val="ff0000"/>
              </w:rPr>
            </w:pPr>
            <w:r w:rsidDel="00000000" w:rsidR="00000000" w:rsidRPr="00000000">
              <w:rPr>
                <w:color w:val="ff0000"/>
                <w:rtl w:val="0"/>
              </w:rPr>
              <w:t xml:space="preserve">Leber's hereditary optic neuropathy, Kearns-Sayre Syndrome</w:t>
            </w:r>
          </w:p>
        </w:tc>
      </w:tr>
      <w:tr>
        <w:tc>
          <w:tcPr/>
          <w:p w:rsidR="00000000" w:rsidDel="00000000" w:rsidP="00000000" w:rsidRDefault="00000000" w:rsidRPr="00000000" w14:paraId="0000014F">
            <w:pPr>
              <w:rPr>
                <w:color w:val="ff0000"/>
              </w:rPr>
            </w:pPr>
            <w:r w:rsidDel="00000000" w:rsidR="00000000" w:rsidRPr="00000000">
              <w:rPr>
                <w:color w:val="ff0000"/>
                <w:rtl w:val="0"/>
              </w:rPr>
              <w:t xml:space="preserve">Codominant </w:t>
            </w:r>
          </w:p>
        </w:tc>
        <w:tc>
          <w:tcPr/>
          <w:p w:rsidR="00000000" w:rsidDel="00000000" w:rsidP="00000000" w:rsidRDefault="00000000" w:rsidRPr="00000000" w14:paraId="00000150">
            <w:pPr>
              <w:rPr>
                <w:color w:val="ff0000"/>
              </w:rPr>
            </w:pPr>
            <w:r w:rsidDel="00000000" w:rsidR="00000000" w:rsidRPr="00000000">
              <w:rPr>
                <w:color w:val="ff0000"/>
                <w:rtl w:val="0"/>
              </w:rPr>
              <w:t xml:space="preserve">Both alleles are expressed as the phenotype.</w:t>
            </w:r>
          </w:p>
        </w:tc>
        <w:tc>
          <w:tcPr/>
          <w:p w:rsidR="00000000" w:rsidDel="00000000" w:rsidP="00000000" w:rsidRDefault="00000000" w:rsidRPr="00000000" w14:paraId="00000151">
            <w:pPr>
              <w:rPr>
                <w:color w:val="ff0000"/>
              </w:rPr>
            </w:pPr>
            <w:r w:rsidDel="00000000" w:rsidR="00000000" w:rsidRPr="00000000">
              <w:rPr>
                <w:color w:val="ff0000"/>
                <w:rtl w:val="0"/>
              </w:rPr>
              <w:t xml:space="preserve">ABO blood group</w:t>
            </w:r>
          </w:p>
        </w:tc>
      </w:tr>
    </w:tbl>
    <w:p w:rsidR="00000000" w:rsidDel="00000000" w:rsidP="00000000" w:rsidRDefault="00000000" w:rsidRPr="00000000" w14:paraId="00000152">
      <w:pPr>
        <w:rPr>
          <w:color w:val="ff0000"/>
        </w:rPr>
      </w:pPr>
      <w:r w:rsidDel="00000000" w:rsidR="00000000" w:rsidRPr="00000000">
        <w:rPr>
          <w:rtl w:val="0"/>
        </w:rPr>
      </w:r>
    </w:p>
    <w:p w:rsidR="00000000" w:rsidDel="00000000" w:rsidP="00000000" w:rsidRDefault="00000000" w:rsidRPr="00000000" w14:paraId="00000153">
      <w:pPr>
        <w:ind w:left="0" w:firstLine="0"/>
        <w:rPr>
          <w:color w:val="ff0000"/>
        </w:rPr>
      </w:pPr>
      <w:r w:rsidDel="00000000" w:rsidR="00000000" w:rsidRPr="00000000">
        <w:rPr>
          <w:b w:val="1"/>
          <w:rtl w:val="0"/>
        </w:rPr>
        <w:t xml:space="preserve">11) What screening and diagnostic tests are used throughout pregnancy?</w:t>
      </w:r>
      <w:r w:rsidDel="00000000" w:rsidR="00000000" w:rsidRPr="00000000">
        <w:rPr>
          <w:rtl w:val="0"/>
        </w:rPr>
      </w:r>
    </w:p>
    <w:p w:rsidR="00000000" w:rsidDel="00000000" w:rsidP="00000000" w:rsidRDefault="00000000" w:rsidRPr="00000000" w14:paraId="00000154">
      <w:pPr>
        <w:spacing w:line="259" w:lineRule="auto"/>
        <w:rPr>
          <w:color w:val="ff0000"/>
        </w:rPr>
      </w:pPr>
      <w:r w:rsidDel="00000000" w:rsidR="00000000" w:rsidRPr="00000000">
        <w:rPr>
          <w:color w:val="ff0000"/>
          <w:rtl w:val="0"/>
        </w:rPr>
        <w:t xml:space="preserve">SCREENING</w:t>
      </w:r>
    </w:p>
    <w:p w:rsidR="00000000" w:rsidDel="00000000" w:rsidP="00000000" w:rsidRDefault="00000000" w:rsidRPr="00000000" w14:paraId="00000155">
      <w:pPr>
        <w:spacing w:line="259" w:lineRule="auto"/>
        <w:rPr>
          <w:color w:val="ff0000"/>
        </w:rPr>
      </w:pPr>
      <w:r w:rsidDel="00000000" w:rsidR="00000000" w:rsidRPr="00000000">
        <w:rPr>
          <w:color w:val="ff0000"/>
          <w:rtl w:val="0"/>
        </w:rPr>
        <w:t xml:space="preserve"> </w:t>
      </w:r>
    </w:p>
    <w:p w:rsidR="00000000" w:rsidDel="00000000" w:rsidP="00000000" w:rsidRDefault="00000000" w:rsidRPr="00000000" w14:paraId="00000156">
      <w:pPr>
        <w:spacing w:line="259" w:lineRule="auto"/>
        <w:rPr>
          <w:b w:val="1"/>
          <w:color w:val="ff0000"/>
        </w:rPr>
      </w:pPr>
      <w:r w:rsidDel="00000000" w:rsidR="00000000" w:rsidRPr="00000000">
        <w:rPr>
          <w:b w:val="1"/>
          <w:color w:val="ff0000"/>
          <w:rtl w:val="0"/>
        </w:rPr>
        <w:t xml:space="preserve">Trimester 1 (weeks 1-13)</w:t>
      </w:r>
    </w:p>
    <w:p w:rsidR="00000000" w:rsidDel="00000000" w:rsidP="00000000" w:rsidRDefault="00000000" w:rsidRPr="00000000" w14:paraId="00000157">
      <w:pPr>
        <w:spacing w:line="259" w:lineRule="auto"/>
        <w:rPr>
          <w:color w:val="ff0000"/>
        </w:rPr>
      </w:pPr>
      <w:r w:rsidDel="00000000" w:rsidR="00000000" w:rsidRPr="00000000">
        <w:rPr>
          <w:color w:val="ff0000"/>
          <w:rtl w:val="0"/>
        </w:rPr>
        <w:t xml:space="preserve">- 8 week dating scan + testing of the following</w:t>
      </w:r>
    </w:p>
    <w:p w:rsidR="00000000" w:rsidDel="00000000" w:rsidP="00000000" w:rsidRDefault="00000000" w:rsidRPr="00000000" w14:paraId="00000158">
      <w:pPr>
        <w:spacing w:line="259" w:lineRule="auto"/>
        <w:rPr>
          <w:color w:val="ff0000"/>
        </w:rPr>
      </w:pPr>
      <w:r w:rsidDel="00000000" w:rsidR="00000000" w:rsidRPr="00000000">
        <w:rPr>
          <w:color w:val="ff0000"/>
          <w:rtl w:val="0"/>
        </w:rPr>
        <w:t xml:space="preserve">&lt; Hep B, C, MMR, Dpt, syphilis, HIV</w:t>
      </w:r>
    </w:p>
    <w:p w:rsidR="00000000" w:rsidDel="00000000" w:rsidP="00000000" w:rsidRDefault="00000000" w:rsidRPr="00000000" w14:paraId="00000159">
      <w:pPr>
        <w:spacing w:line="259" w:lineRule="auto"/>
        <w:rPr>
          <w:color w:val="ff0000"/>
        </w:rPr>
      </w:pPr>
      <w:r w:rsidDel="00000000" w:rsidR="00000000" w:rsidRPr="00000000">
        <w:rPr>
          <w:color w:val="ff0000"/>
          <w:rtl w:val="0"/>
        </w:rPr>
        <w:t xml:space="preserve">&lt; Thyroid issues ( 5 B’s)</w:t>
      </w:r>
    </w:p>
    <w:p w:rsidR="00000000" w:rsidDel="00000000" w:rsidP="00000000" w:rsidRDefault="00000000" w:rsidRPr="00000000" w14:paraId="0000015A">
      <w:pPr>
        <w:spacing w:line="259" w:lineRule="auto"/>
        <w:rPr>
          <w:color w:val="ff0000"/>
        </w:rPr>
      </w:pPr>
      <w:r w:rsidDel="00000000" w:rsidR="00000000" w:rsidRPr="00000000">
        <w:rPr>
          <w:color w:val="ff0000"/>
          <w:rtl w:val="0"/>
        </w:rPr>
        <w:t xml:space="preserve">&lt; Chest (breast, cardiac, lung fields)</w:t>
      </w:r>
    </w:p>
    <w:p w:rsidR="00000000" w:rsidDel="00000000" w:rsidP="00000000" w:rsidRDefault="00000000" w:rsidRPr="00000000" w14:paraId="0000015B">
      <w:pPr>
        <w:spacing w:line="259" w:lineRule="auto"/>
        <w:rPr>
          <w:color w:val="ff0000"/>
        </w:rPr>
      </w:pPr>
      <w:r w:rsidDel="00000000" w:rsidR="00000000" w:rsidRPr="00000000">
        <w:rPr>
          <w:color w:val="ff0000"/>
          <w:rtl w:val="0"/>
        </w:rPr>
        <w:t xml:space="preserve">&lt; Preeclampsia (BP check)</w:t>
      </w:r>
    </w:p>
    <w:p w:rsidR="00000000" w:rsidDel="00000000" w:rsidP="00000000" w:rsidRDefault="00000000" w:rsidRPr="00000000" w14:paraId="0000015C">
      <w:pPr>
        <w:spacing w:line="259" w:lineRule="auto"/>
        <w:rPr>
          <w:color w:val="ff0000"/>
        </w:rPr>
      </w:pPr>
      <w:r w:rsidDel="00000000" w:rsidR="00000000" w:rsidRPr="00000000">
        <w:rPr>
          <w:color w:val="ff0000"/>
          <w:rtl w:val="0"/>
        </w:rPr>
        <w:t xml:space="preserve">&lt; Rhesus status</w:t>
      </w:r>
    </w:p>
    <w:p w:rsidR="00000000" w:rsidDel="00000000" w:rsidP="00000000" w:rsidRDefault="00000000" w:rsidRPr="00000000" w14:paraId="0000015D">
      <w:pPr>
        <w:spacing w:line="259" w:lineRule="auto"/>
        <w:rPr>
          <w:color w:val="ff0000"/>
        </w:rPr>
      </w:pPr>
      <w:r w:rsidDel="00000000" w:rsidR="00000000" w:rsidRPr="00000000">
        <w:rPr>
          <w:color w:val="ff0000"/>
          <w:rtl w:val="0"/>
        </w:rPr>
        <w:t xml:space="preserve"> </w:t>
      </w:r>
    </w:p>
    <w:p w:rsidR="00000000" w:rsidDel="00000000" w:rsidP="00000000" w:rsidRDefault="00000000" w:rsidRPr="00000000" w14:paraId="0000015E">
      <w:pPr>
        <w:spacing w:line="259" w:lineRule="auto"/>
        <w:rPr>
          <w:color w:val="ff0000"/>
        </w:rPr>
      </w:pPr>
      <w:r w:rsidDel="00000000" w:rsidR="00000000" w:rsidRPr="00000000">
        <w:rPr>
          <w:color w:val="ff0000"/>
          <w:rtl w:val="0"/>
        </w:rPr>
        <w:t xml:space="preserve">Combined first trimester screening (weeks 12,13)</w:t>
      </w:r>
    </w:p>
    <w:p w:rsidR="00000000" w:rsidDel="00000000" w:rsidP="00000000" w:rsidRDefault="00000000" w:rsidRPr="00000000" w14:paraId="0000015F">
      <w:pPr>
        <w:spacing w:line="256.8" w:lineRule="auto"/>
        <w:rPr>
          <w:b w:val="1"/>
          <w:color w:val="ff0000"/>
        </w:rPr>
      </w:pPr>
      <w:r w:rsidDel="00000000" w:rsidR="00000000" w:rsidRPr="00000000">
        <w:rPr>
          <w:color w:val="ff0000"/>
          <w:rtl w:val="0"/>
        </w:rPr>
        <w:t xml:space="preserve">-</w:t>
      </w:r>
      <w:r w:rsidDel="00000000" w:rsidR="00000000" w:rsidRPr="00000000">
        <w:rPr>
          <w:b w:val="1"/>
          <w:color w:val="ff0000"/>
          <w:rtl w:val="0"/>
        </w:rPr>
        <w:t xml:space="preserve"> Ultrasound including nuchal translucency test</w:t>
      </w:r>
    </w:p>
    <w:p w:rsidR="00000000" w:rsidDel="00000000" w:rsidP="00000000" w:rsidRDefault="00000000" w:rsidRPr="00000000" w14:paraId="00000160">
      <w:pPr>
        <w:spacing w:line="256.8" w:lineRule="auto"/>
        <w:rPr>
          <w:color w:val="ff0000"/>
        </w:rPr>
      </w:pPr>
      <w:r w:rsidDel="00000000" w:rsidR="00000000" w:rsidRPr="00000000">
        <w:rPr>
          <w:color w:val="ff0000"/>
          <w:rtl w:val="0"/>
        </w:rPr>
        <w:t xml:space="preserve">&lt; Estimates baby’s age and foetal morphology can identify major structural abnormalities</w:t>
      </w:r>
    </w:p>
    <w:p w:rsidR="00000000" w:rsidDel="00000000" w:rsidP="00000000" w:rsidRDefault="00000000" w:rsidRPr="00000000" w14:paraId="00000161">
      <w:pPr>
        <w:spacing w:line="256.8" w:lineRule="auto"/>
        <w:ind w:left="1080" w:hanging="360"/>
        <w:rPr>
          <w:color w:val="ff0000"/>
        </w:rPr>
      </w:pPr>
      <w:r w:rsidDel="00000000" w:rsidR="00000000" w:rsidRPr="00000000">
        <w:rPr>
          <w:color w:val="ff0000"/>
          <w:rtl w:val="0"/>
        </w:rPr>
        <w:t xml:space="preserve">·</w:t>
      </w:r>
      <w:r w:rsidDel="00000000" w:rsidR="00000000" w:rsidRPr="00000000">
        <w:rPr>
          <w:color w:val="ff0000"/>
          <w:rtl w:val="0"/>
        </w:rPr>
        <w:t xml:space="preserve">  </w:t>
        <w:tab/>
      </w:r>
      <w:r w:rsidDel="00000000" w:rsidR="00000000" w:rsidRPr="00000000">
        <w:rPr>
          <w:color w:val="ff0000"/>
          <w:rtl w:val="0"/>
        </w:rPr>
        <w:t xml:space="preserve">Nuchal translucency assesses the size of the window visible behind the baby’s neck – an increased width indicates increased risk of chromosomal or genetic abnormalities</w:t>
      </w:r>
    </w:p>
    <w:p w:rsidR="00000000" w:rsidDel="00000000" w:rsidP="00000000" w:rsidRDefault="00000000" w:rsidRPr="00000000" w14:paraId="00000162">
      <w:pPr>
        <w:spacing w:line="256.8" w:lineRule="auto"/>
        <w:rPr>
          <w:b w:val="1"/>
          <w:color w:val="ff0000"/>
        </w:rPr>
      </w:pPr>
      <w:r w:rsidDel="00000000" w:rsidR="00000000" w:rsidRPr="00000000">
        <w:rPr>
          <w:color w:val="ff0000"/>
          <w:rtl w:val="0"/>
        </w:rPr>
        <w:t xml:space="preserve">&lt;</w:t>
      </w:r>
      <w:r w:rsidDel="00000000" w:rsidR="00000000" w:rsidRPr="00000000">
        <w:rPr>
          <w:b w:val="1"/>
          <w:color w:val="ff0000"/>
          <w:rtl w:val="0"/>
        </w:rPr>
        <w:t xml:space="preserve"> Noninvasive prenatal testing (NIPT)</w:t>
      </w:r>
    </w:p>
    <w:p w:rsidR="00000000" w:rsidDel="00000000" w:rsidP="00000000" w:rsidRDefault="00000000" w:rsidRPr="00000000" w14:paraId="00000163">
      <w:pPr>
        <w:numPr>
          <w:ilvl w:val="0"/>
          <w:numId w:val="1"/>
        </w:numPr>
        <w:spacing w:line="256.8" w:lineRule="auto"/>
        <w:ind w:left="720" w:hanging="360"/>
        <w:rPr>
          <w:color w:val="ff0000"/>
          <w:u w:val="none"/>
        </w:rPr>
      </w:pPr>
      <w:r w:rsidDel="00000000" w:rsidR="00000000" w:rsidRPr="00000000">
        <w:rPr>
          <w:color w:val="ff0000"/>
          <w:rtl w:val="0"/>
        </w:rPr>
        <w:t xml:space="preserve">Blood test checking for chromosomal conditions such as Down’s syndrome. Identifies 99% of babies with Down’s syndrome</w:t>
      </w:r>
    </w:p>
    <w:p w:rsidR="00000000" w:rsidDel="00000000" w:rsidP="00000000" w:rsidRDefault="00000000" w:rsidRPr="00000000" w14:paraId="00000164">
      <w:pPr>
        <w:numPr>
          <w:ilvl w:val="0"/>
          <w:numId w:val="1"/>
        </w:numPr>
        <w:spacing w:line="259" w:lineRule="auto"/>
        <w:ind w:left="720" w:hanging="360"/>
        <w:rPr>
          <w:color w:val="ff0000"/>
          <w:u w:val="none"/>
        </w:rPr>
      </w:pPr>
      <w:r w:rsidDel="00000000" w:rsidR="00000000" w:rsidRPr="00000000">
        <w:rPr>
          <w:color w:val="ff0000"/>
          <w:rtl w:val="0"/>
        </w:rPr>
        <w:t xml:space="preserve">Pregnancy associated plasma protein PAPP-A</w:t>
      </w:r>
    </w:p>
    <w:p w:rsidR="00000000" w:rsidDel="00000000" w:rsidP="00000000" w:rsidRDefault="00000000" w:rsidRPr="00000000" w14:paraId="00000165">
      <w:pPr>
        <w:spacing w:line="259" w:lineRule="auto"/>
        <w:rPr>
          <w:color w:val="ff0000"/>
        </w:rPr>
      </w:pPr>
      <w:r w:rsidDel="00000000" w:rsidR="00000000" w:rsidRPr="00000000">
        <w:rPr>
          <w:color w:val="ff0000"/>
          <w:rtl w:val="0"/>
        </w:rPr>
        <w:t xml:space="preserve"> </w:t>
      </w:r>
    </w:p>
    <w:p w:rsidR="00000000" w:rsidDel="00000000" w:rsidP="00000000" w:rsidRDefault="00000000" w:rsidRPr="00000000" w14:paraId="00000166">
      <w:pPr>
        <w:spacing w:line="259" w:lineRule="auto"/>
        <w:rPr>
          <w:color w:val="ff0000"/>
        </w:rPr>
      </w:pPr>
      <w:r w:rsidDel="00000000" w:rsidR="00000000" w:rsidRPr="00000000">
        <w:rPr>
          <w:color w:val="ff0000"/>
          <w:rtl w:val="0"/>
        </w:rPr>
        <w:t xml:space="preserve">The ultrasound combined with noninvasive prenatal testing gives risk for Edwards, Patau and Down’s syndrome</w:t>
      </w:r>
    </w:p>
    <w:p w:rsidR="00000000" w:rsidDel="00000000" w:rsidP="00000000" w:rsidRDefault="00000000" w:rsidRPr="00000000" w14:paraId="00000167">
      <w:pPr>
        <w:spacing w:line="259" w:lineRule="auto"/>
        <w:rPr>
          <w:color w:val="ff0000"/>
        </w:rPr>
      </w:pPr>
      <w:r w:rsidDel="00000000" w:rsidR="00000000" w:rsidRPr="00000000">
        <w:rPr>
          <w:color w:val="ff0000"/>
          <w:rtl w:val="0"/>
        </w:rPr>
        <w:t xml:space="preserve"> </w:t>
      </w:r>
    </w:p>
    <w:p w:rsidR="00000000" w:rsidDel="00000000" w:rsidP="00000000" w:rsidRDefault="00000000" w:rsidRPr="00000000" w14:paraId="00000168">
      <w:pPr>
        <w:spacing w:line="259" w:lineRule="auto"/>
        <w:rPr>
          <w:color w:val="ff0000"/>
        </w:rPr>
      </w:pPr>
      <w:r w:rsidDel="00000000" w:rsidR="00000000" w:rsidRPr="00000000">
        <w:rPr>
          <w:color w:val="ff0000"/>
          <w:rtl w:val="0"/>
        </w:rPr>
        <w:t xml:space="preserve"> </w:t>
      </w:r>
    </w:p>
    <w:p w:rsidR="00000000" w:rsidDel="00000000" w:rsidP="00000000" w:rsidRDefault="00000000" w:rsidRPr="00000000" w14:paraId="00000169">
      <w:pPr>
        <w:spacing w:line="259" w:lineRule="auto"/>
        <w:rPr>
          <w:b w:val="1"/>
          <w:color w:val="ff0000"/>
        </w:rPr>
      </w:pPr>
      <w:r w:rsidDel="00000000" w:rsidR="00000000" w:rsidRPr="00000000">
        <w:rPr>
          <w:b w:val="1"/>
          <w:color w:val="ff0000"/>
          <w:rtl w:val="0"/>
        </w:rPr>
        <w:t xml:space="preserve">Trimester 2 (13-26)</w:t>
      </w:r>
    </w:p>
    <w:p w:rsidR="00000000" w:rsidDel="00000000" w:rsidP="00000000" w:rsidRDefault="00000000" w:rsidRPr="00000000" w14:paraId="0000016A">
      <w:pPr>
        <w:spacing w:line="259" w:lineRule="auto"/>
        <w:rPr>
          <w:color w:val="ff0000"/>
        </w:rPr>
      </w:pPr>
      <w:r w:rsidDel="00000000" w:rsidR="00000000" w:rsidRPr="00000000">
        <w:rPr>
          <w:color w:val="ff0000"/>
          <w:rtl w:val="0"/>
        </w:rPr>
        <w:t xml:space="preserve">- 20 Week morph scan</w:t>
      </w:r>
    </w:p>
    <w:p w:rsidR="00000000" w:rsidDel="00000000" w:rsidP="00000000" w:rsidRDefault="00000000" w:rsidRPr="00000000" w14:paraId="0000016B">
      <w:pPr>
        <w:spacing w:line="259" w:lineRule="auto"/>
        <w:rPr>
          <w:color w:val="ff0000"/>
        </w:rPr>
      </w:pPr>
      <w:r w:rsidDel="00000000" w:rsidR="00000000" w:rsidRPr="00000000">
        <w:rPr>
          <w:color w:val="ff0000"/>
          <w:rtl w:val="0"/>
        </w:rPr>
        <w:t xml:space="preserve">&lt; Organs fully formed (check for all anatomy)</w:t>
      </w:r>
    </w:p>
    <w:p w:rsidR="00000000" w:rsidDel="00000000" w:rsidP="00000000" w:rsidRDefault="00000000" w:rsidRPr="00000000" w14:paraId="0000016C">
      <w:pPr>
        <w:spacing w:line="259" w:lineRule="auto"/>
        <w:rPr>
          <w:color w:val="ff0000"/>
        </w:rPr>
      </w:pPr>
      <w:r w:rsidDel="00000000" w:rsidR="00000000" w:rsidRPr="00000000">
        <w:rPr>
          <w:color w:val="ff0000"/>
          <w:rtl w:val="0"/>
        </w:rPr>
        <w:t xml:space="preserve">- OGTT (24-28 weeks) – Gestational diabetes </w:t>
      </w:r>
    </w:p>
    <w:p w:rsidR="00000000" w:rsidDel="00000000" w:rsidP="00000000" w:rsidRDefault="00000000" w:rsidRPr="00000000" w14:paraId="0000016D">
      <w:pPr>
        <w:spacing w:line="259" w:lineRule="auto"/>
        <w:rPr>
          <w:color w:val="ff0000"/>
        </w:rPr>
      </w:pPr>
      <w:r w:rsidDel="00000000" w:rsidR="00000000" w:rsidRPr="00000000">
        <w:rPr>
          <w:color w:val="ff0000"/>
          <w:rtl w:val="0"/>
        </w:rPr>
        <w:t xml:space="preserve"> </w:t>
      </w:r>
    </w:p>
    <w:p w:rsidR="00000000" w:rsidDel="00000000" w:rsidP="00000000" w:rsidRDefault="00000000" w:rsidRPr="00000000" w14:paraId="0000016E">
      <w:pPr>
        <w:spacing w:line="259" w:lineRule="auto"/>
        <w:rPr>
          <w:color w:val="ff0000"/>
        </w:rPr>
      </w:pPr>
      <w:r w:rsidDel="00000000" w:rsidR="00000000" w:rsidRPr="00000000">
        <w:rPr>
          <w:color w:val="ff0000"/>
          <w:rtl w:val="0"/>
        </w:rPr>
        <w:t xml:space="preserve"> </w:t>
      </w:r>
    </w:p>
    <w:p w:rsidR="00000000" w:rsidDel="00000000" w:rsidP="00000000" w:rsidRDefault="00000000" w:rsidRPr="00000000" w14:paraId="0000016F">
      <w:pPr>
        <w:spacing w:line="259" w:lineRule="auto"/>
        <w:rPr>
          <w:b w:val="1"/>
          <w:color w:val="ff0000"/>
        </w:rPr>
      </w:pPr>
      <w:r w:rsidDel="00000000" w:rsidR="00000000" w:rsidRPr="00000000">
        <w:rPr>
          <w:b w:val="1"/>
          <w:color w:val="ff0000"/>
          <w:rtl w:val="0"/>
        </w:rPr>
        <w:t xml:space="preserve">Trimester 3</w:t>
      </w:r>
    </w:p>
    <w:p w:rsidR="00000000" w:rsidDel="00000000" w:rsidP="00000000" w:rsidRDefault="00000000" w:rsidRPr="00000000" w14:paraId="00000170">
      <w:pPr>
        <w:spacing w:line="259" w:lineRule="auto"/>
        <w:rPr>
          <w:color w:val="ff0000"/>
        </w:rPr>
      </w:pPr>
      <w:r w:rsidDel="00000000" w:rsidR="00000000" w:rsidRPr="00000000">
        <w:rPr>
          <w:color w:val="ff0000"/>
          <w:rtl w:val="0"/>
        </w:rPr>
        <w:t xml:space="preserve">- Ultrasound 28 and 34 for high risk pregnancies</w:t>
      </w:r>
    </w:p>
    <w:p w:rsidR="00000000" w:rsidDel="00000000" w:rsidP="00000000" w:rsidRDefault="00000000" w:rsidRPr="00000000" w14:paraId="00000171">
      <w:pPr>
        <w:spacing w:line="256.8" w:lineRule="auto"/>
        <w:rPr>
          <w:color w:val="ff0000"/>
        </w:rPr>
      </w:pPr>
      <w:r w:rsidDel="00000000" w:rsidR="00000000" w:rsidRPr="00000000">
        <w:rPr>
          <w:rtl w:val="0"/>
        </w:rPr>
      </w:r>
    </w:p>
    <w:p w:rsidR="00000000" w:rsidDel="00000000" w:rsidP="00000000" w:rsidRDefault="00000000" w:rsidRPr="00000000" w14:paraId="00000172">
      <w:pPr>
        <w:spacing w:line="256.8" w:lineRule="auto"/>
        <w:rPr>
          <w:color w:val="ff0000"/>
        </w:rPr>
      </w:pPr>
      <w:r w:rsidDel="00000000" w:rsidR="00000000" w:rsidRPr="00000000">
        <w:rPr>
          <w:color w:val="ff0000"/>
          <w:rtl w:val="0"/>
        </w:rPr>
        <w:t xml:space="preserve"> </w:t>
      </w:r>
    </w:p>
    <w:p w:rsidR="00000000" w:rsidDel="00000000" w:rsidP="00000000" w:rsidRDefault="00000000" w:rsidRPr="00000000" w14:paraId="00000173">
      <w:pPr>
        <w:spacing w:line="256.8" w:lineRule="auto"/>
        <w:rPr>
          <w:color w:val="ff0000"/>
        </w:rPr>
      </w:pPr>
      <w:r w:rsidDel="00000000" w:rsidR="00000000" w:rsidRPr="00000000">
        <w:rPr>
          <w:color w:val="ff0000"/>
          <w:rtl w:val="0"/>
        </w:rPr>
        <w:t xml:space="preserve">DIAGNOSTIC</w:t>
      </w:r>
    </w:p>
    <w:p w:rsidR="00000000" w:rsidDel="00000000" w:rsidP="00000000" w:rsidRDefault="00000000" w:rsidRPr="00000000" w14:paraId="00000174">
      <w:pPr>
        <w:numPr>
          <w:ilvl w:val="0"/>
          <w:numId w:val="6"/>
        </w:numPr>
        <w:spacing w:line="256.8" w:lineRule="auto"/>
        <w:ind w:left="720" w:hanging="360"/>
        <w:rPr>
          <w:b w:val="1"/>
          <w:color w:val="ff0000"/>
        </w:rPr>
      </w:pPr>
      <w:r w:rsidDel="00000000" w:rsidR="00000000" w:rsidRPr="00000000">
        <w:rPr>
          <w:b w:val="1"/>
          <w:color w:val="ff0000"/>
          <w:rtl w:val="0"/>
        </w:rPr>
        <w:t xml:space="preserve">Amniocentesis or chorionic villus sampling</w:t>
      </w:r>
    </w:p>
    <w:p w:rsidR="00000000" w:rsidDel="00000000" w:rsidP="00000000" w:rsidRDefault="00000000" w:rsidRPr="00000000" w14:paraId="00000175">
      <w:pPr>
        <w:spacing w:line="256.8" w:lineRule="auto"/>
        <w:ind w:left="0" w:firstLine="0"/>
        <w:rPr>
          <w:color w:val="ff0000"/>
        </w:rPr>
      </w:pPr>
      <w:r w:rsidDel="00000000" w:rsidR="00000000" w:rsidRPr="00000000">
        <w:rPr>
          <w:color w:val="ff0000"/>
          <w:rtl w:val="0"/>
        </w:rPr>
        <w:t xml:space="preserve">&lt; </w:t>
      </w:r>
      <w:r w:rsidDel="00000000" w:rsidR="00000000" w:rsidRPr="00000000">
        <w:rPr>
          <w:color w:val="ff0000"/>
          <w:rtl w:val="0"/>
        </w:rPr>
        <w:t xml:space="preserve"> </w:t>
      </w:r>
      <w:r w:rsidDel="00000000" w:rsidR="00000000" w:rsidRPr="00000000">
        <w:rPr>
          <w:color w:val="ff0000"/>
          <w:rtl w:val="0"/>
        </w:rPr>
        <w:t xml:space="preserve">Usually performed after screening tests if a chromosomal abnormality is suspected or the woman is at high risk</w:t>
      </w:r>
    </w:p>
    <w:p w:rsidR="00000000" w:rsidDel="00000000" w:rsidP="00000000" w:rsidRDefault="00000000" w:rsidRPr="00000000" w14:paraId="00000176">
      <w:pPr>
        <w:spacing w:line="256.8" w:lineRule="auto"/>
        <w:ind w:left="0" w:firstLine="0"/>
        <w:rPr>
          <w:color w:val="ff0000"/>
        </w:rPr>
      </w:pPr>
      <w:r w:rsidDel="00000000" w:rsidR="00000000" w:rsidRPr="00000000">
        <w:rPr>
          <w:color w:val="ff0000"/>
          <w:rtl w:val="0"/>
        </w:rPr>
        <w:t xml:space="preserve">&lt; Amniocentesis – sample of the amniotic fluid</w:t>
      </w:r>
    </w:p>
    <w:p w:rsidR="00000000" w:rsidDel="00000000" w:rsidP="00000000" w:rsidRDefault="00000000" w:rsidRPr="00000000" w14:paraId="00000177">
      <w:pPr>
        <w:spacing w:line="256.8" w:lineRule="auto"/>
        <w:ind w:left="0" w:firstLine="0"/>
        <w:rPr>
          <w:color w:val="ff0000"/>
        </w:rPr>
      </w:pPr>
      <w:r w:rsidDel="00000000" w:rsidR="00000000" w:rsidRPr="00000000">
        <w:rPr>
          <w:color w:val="ff0000"/>
          <w:rtl w:val="0"/>
        </w:rPr>
        <w:t xml:space="preserve">&lt; </w:t>
      </w:r>
      <w:r w:rsidDel="00000000" w:rsidR="00000000" w:rsidRPr="00000000">
        <w:rPr>
          <w:color w:val="ff0000"/>
          <w:rtl w:val="0"/>
        </w:rPr>
        <w:t xml:space="preserve"> </w:t>
      </w:r>
      <w:r w:rsidDel="00000000" w:rsidR="00000000" w:rsidRPr="00000000">
        <w:rPr>
          <w:color w:val="ff0000"/>
          <w:rtl w:val="0"/>
        </w:rPr>
        <w:t xml:space="preserve">Chorionic villus – sample of the chorionic villus cells in the placenta</w:t>
      </w:r>
    </w:p>
    <w:p w:rsidR="00000000" w:rsidDel="00000000" w:rsidP="00000000" w:rsidRDefault="00000000" w:rsidRPr="00000000" w14:paraId="00000178">
      <w:pPr>
        <w:spacing w:line="256.8" w:lineRule="auto"/>
        <w:ind w:left="0" w:firstLine="0"/>
        <w:rPr>
          <w:color w:val="ff0000"/>
        </w:rPr>
      </w:pPr>
      <w:r w:rsidDel="00000000" w:rsidR="00000000" w:rsidRPr="00000000">
        <w:rPr>
          <w:color w:val="ff0000"/>
          <w:rtl w:val="0"/>
        </w:rPr>
        <w:t xml:space="preserve"> </w:t>
      </w:r>
      <w:r w:rsidDel="00000000" w:rsidR="00000000" w:rsidRPr="00000000">
        <w:rPr>
          <w:color w:val="ff0000"/>
          <w:rtl w:val="0"/>
        </w:rPr>
        <w:t xml:space="preserve">NOTE: these tests carry a risk of miscarriage as they require entering the amniotic sac to take the samples</w:t>
      </w:r>
    </w:p>
    <w:p w:rsidR="00000000" w:rsidDel="00000000" w:rsidP="00000000" w:rsidRDefault="00000000" w:rsidRPr="00000000" w14:paraId="00000179">
      <w:pPr>
        <w:spacing w:line="256.8" w:lineRule="auto"/>
        <w:rPr>
          <w:color w:val="ff0000"/>
        </w:rPr>
      </w:pPr>
      <w:r w:rsidDel="00000000" w:rsidR="00000000" w:rsidRPr="00000000">
        <w:rPr>
          <w:color w:val="ff0000"/>
          <w:rtl w:val="0"/>
        </w:rPr>
        <w:t xml:space="preserve"> </w:t>
      </w:r>
    </w:p>
    <w:p w:rsidR="00000000" w:rsidDel="00000000" w:rsidP="00000000" w:rsidRDefault="00000000" w:rsidRPr="00000000" w14:paraId="0000017A">
      <w:pPr>
        <w:spacing w:line="256.8" w:lineRule="auto"/>
        <w:rPr>
          <w:color w:val="954f72"/>
          <w:u w:val="single"/>
        </w:rPr>
      </w:pPr>
      <w:hyperlink r:id="rId11">
        <w:r w:rsidDel="00000000" w:rsidR="00000000" w:rsidRPr="00000000">
          <w:rPr>
            <w:color w:val="954f72"/>
            <w:u w:val="single"/>
            <w:rtl w:val="0"/>
          </w:rPr>
          <w:t xml:space="preserve">https://ranzcog.edu.au/RANZCOG_SITE/media/RANZCOG-MEDIA/Women%27s%20Health/Patient%20information/Prenatal-Screening-for-Chromosomal-and-Genetic-Conditions.pdf?ext=.pdf</w:t>
        </w:r>
      </w:hyperlink>
      <w:r w:rsidDel="00000000" w:rsidR="00000000" w:rsidRPr="00000000">
        <w:rPr>
          <w:rtl w:val="0"/>
        </w:rPr>
      </w:r>
    </w:p>
    <w:p w:rsidR="00000000" w:rsidDel="00000000" w:rsidP="00000000" w:rsidRDefault="00000000" w:rsidRPr="00000000" w14:paraId="0000017B">
      <w:pPr>
        <w:spacing w:line="259" w:lineRule="auto"/>
        <w:rPr>
          <w:color w:val="ff0000"/>
        </w:rPr>
      </w:pPr>
      <w:r w:rsidDel="00000000" w:rsidR="00000000" w:rsidRPr="00000000">
        <w:rPr>
          <w:rtl w:val="0"/>
        </w:rPr>
      </w:r>
    </w:p>
    <w:p w:rsidR="00000000" w:rsidDel="00000000" w:rsidP="00000000" w:rsidRDefault="00000000" w:rsidRPr="00000000" w14:paraId="0000017C">
      <w:pPr>
        <w:spacing w:line="259" w:lineRule="auto"/>
        <w:rPr>
          <w:color w:val="ff0000"/>
        </w:rPr>
      </w:pPr>
      <w:r w:rsidDel="00000000" w:rsidR="00000000" w:rsidRPr="00000000">
        <w:rPr>
          <w:rtl w:val="0"/>
        </w:rPr>
      </w:r>
    </w:p>
    <w:p w:rsidR="00000000" w:rsidDel="00000000" w:rsidP="00000000" w:rsidRDefault="00000000" w:rsidRPr="00000000" w14:paraId="0000017D">
      <w:pPr>
        <w:ind w:left="0" w:firstLine="0"/>
        <w:rPr>
          <w:b w:val="1"/>
        </w:rPr>
      </w:pPr>
      <w:r w:rsidDel="00000000" w:rsidR="00000000" w:rsidRPr="00000000">
        <w:rPr>
          <w:b w:val="1"/>
          <w:rtl w:val="0"/>
        </w:rPr>
        <w:t xml:space="preserve">Ester has a discussion with Testos about her pregnancy and voices her concerns over who the father of the child could possibly be. Ester and Testos decide to go ahead with the pregnancy as a couple. </w:t>
      </w:r>
    </w:p>
    <w:p w:rsidR="00000000" w:rsidDel="00000000" w:rsidP="00000000" w:rsidRDefault="00000000" w:rsidRPr="00000000" w14:paraId="0000017E">
      <w:pPr>
        <w:ind w:left="0" w:firstLine="0"/>
        <w:rPr/>
      </w:pPr>
      <w:r w:rsidDel="00000000" w:rsidR="00000000" w:rsidRPr="00000000">
        <w:rPr>
          <w:rtl w:val="0"/>
        </w:rPr>
      </w:r>
    </w:p>
    <w:p w:rsidR="00000000" w:rsidDel="00000000" w:rsidP="00000000" w:rsidRDefault="00000000" w:rsidRPr="00000000" w14:paraId="0000017F">
      <w:pPr>
        <w:ind w:left="0" w:firstLine="0"/>
        <w:rPr>
          <w:b w:val="1"/>
        </w:rPr>
      </w:pPr>
      <w:r w:rsidDel="00000000" w:rsidR="00000000" w:rsidRPr="00000000">
        <w:rPr>
          <w:b w:val="1"/>
          <w:rtl w:val="0"/>
        </w:rPr>
        <w:t xml:space="preserve">12) If Ester was to decide to terminate the pregnancy, would this be lawful in Queensland? Explain the relevant legislation.</w:t>
      </w:r>
    </w:p>
    <w:p w:rsidR="00000000" w:rsidDel="00000000" w:rsidP="00000000" w:rsidRDefault="00000000" w:rsidRPr="00000000" w14:paraId="00000180">
      <w:pPr>
        <w:ind w:left="0" w:firstLine="0"/>
        <w:rPr>
          <w:b w:val="1"/>
        </w:rPr>
      </w:pPr>
      <w:r w:rsidDel="00000000" w:rsidR="00000000" w:rsidRPr="00000000">
        <w:rPr>
          <w:rtl w:val="0"/>
        </w:rPr>
      </w:r>
    </w:p>
    <w:p w:rsidR="00000000" w:rsidDel="00000000" w:rsidP="00000000" w:rsidRDefault="00000000" w:rsidRPr="00000000" w14:paraId="00000181">
      <w:pPr>
        <w:rPr>
          <w:color w:val="ff0000"/>
        </w:rPr>
      </w:pPr>
      <w:r w:rsidDel="00000000" w:rsidR="00000000" w:rsidRPr="00000000">
        <w:rPr>
          <w:i w:val="1"/>
          <w:color w:val="ff0000"/>
          <w:rtl w:val="0"/>
        </w:rPr>
        <w:t xml:space="preserve">Termination of Pregnancy Act 2018 (QLD)</w:t>
      </w:r>
      <w:r w:rsidDel="00000000" w:rsidR="00000000" w:rsidRPr="00000000">
        <w:rPr>
          <w:rtl w:val="0"/>
        </w:rPr>
      </w:r>
    </w:p>
    <w:p w:rsidR="00000000" w:rsidDel="00000000" w:rsidP="00000000" w:rsidRDefault="00000000" w:rsidRPr="00000000" w14:paraId="00000182">
      <w:pPr>
        <w:rPr>
          <w:b w:val="1"/>
          <w:color w:val="ff0000"/>
        </w:rPr>
      </w:pPr>
      <w:r w:rsidDel="00000000" w:rsidR="00000000" w:rsidRPr="00000000">
        <w:rPr>
          <w:b w:val="1"/>
          <w:color w:val="ff0000"/>
          <w:rtl w:val="0"/>
        </w:rPr>
        <w:t xml:space="preserve">Termination by medical practitioner at not more than 22 weeks</w:t>
      </w:r>
    </w:p>
    <w:p w:rsidR="00000000" w:rsidDel="00000000" w:rsidP="00000000" w:rsidRDefault="00000000" w:rsidRPr="00000000" w14:paraId="00000183">
      <w:pPr>
        <w:rPr>
          <w:color w:val="ff0000"/>
        </w:rPr>
      </w:pPr>
      <w:r w:rsidDel="00000000" w:rsidR="00000000" w:rsidRPr="00000000">
        <w:rPr>
          <w:color w:val="ff0000"/>
          <w:rtl w:val="0"/>
        </w:rPr>
        <w:t xml:space="preserve">A medical practitioner may perform a termination on a woman who is not more than 22 weeks pregnant</w:t>
      </w:r>
      <w:r w:rsidDel="00000000" w:rsidR="00000000" w:rsidRPr="00000000">
        <w:rPr>
          <w:rtl w:val="0"/>
        </w:rPr>
      </w:r>
    </w:p>
    <w:p w:rsidR="00000000" w:rsidDel="00000000" w:rsidP="00000000" w:rsidRDefault="00000000" w:rsidRPr="00000000" w14:paraId="00000184">
      <w:pPr>
        <w:rPr>
          <w:b w:val="1"/>
          <w:color w:val="ff0000"/>
        </w:rPr>
      </w:pPr>
      <w:r w:rsidDel="00000000" w:rsidR="00000000" w:rsidRPr="00000000">
        <w:rPr>
          <w:b w:val="1"/>
          <w:color w:val="ff0000"/>
          <w:rtl w:val="0"/>
        </w:rPr>
        <w:t xml:space="preserve">Termination by medical practitioner after 22 weeks</w:t>
      </w:r>
    </w:p>
    <w:p w:rsidR="00000000" w:rsidDel="00000000" w:rsidP="00000000" w:rsidRDefault="00000000" w:rsidRPr="00000000" w14:paraId="00000185">
      <w:pPr>
        <w:numPr>
          <w:ilvl w:val="0"/>
          <w:numId w:val="4"/>
        </w:numPr>
        <w:ind w:left="720" w:hanging="360"/>
        <w:rPr>
          <w:color w:val="ff0000"/>
        </w:rPr>
      </w:pPr>
      <w:r w:rsidDel="00000000" w:rsidR="00000000" w:rsidRPr="00000000">
        <w:rPr>
          <w:color w:val="ff0000"/>
          <w:rtl w:val="0"/>
        </w:rPr>
        <w:t xml:space="preserve">A medical practitioner may perform a termination on a woman who is more than 22 weeks pregnant if:</w:t>
      </w:r>
    </w:p>
    <w:p w:rsidR="00000000" w:rsidDel="00000000" w:rsidP="00000000" w:rsidRDefault="00000000" w:rsidRPr="00000000" w14:paraId="00000186">
      <w:pPr>
        <w:numPr>
          <w:ilvl w:val="1"/>
          <w:numId w:val="4"/>
        </w:numPr>
        <w:ind w:left="1440" w:hanging="360"/>
        <w:rPr>
          <w:color w:val="ff0000"/>
        </w:rPr>
      </w:pPr>
      <w:r w:rsidDel="00000000" w:rsidR="00000000" w:rsidRPr="00000000">
        <w:rPr>
          <w:color w:val="ff0000"/>
          <w:rtl w:val="0"/>
        </w:rPr>
        <w:t xml:space="preserve">The medical practitioner considers that, in all the circumstances, the termination should be performed; and</w:t>
      </w:r>
    </w:p>
    <w:p w:rsidR="00000000" w:rsidDel="00000000" w:rsidP="00000000" w:rsidRDefault="00000000" w:rsidRPr="00000000" w14:paraId="00000187">
      <w:pPr>
        <w:numPr>
          <w:ilvl w:val="1"/>
          <w:numId w:val="4"/>
        </w:numPr>
        <w:ind w:left="1440" w:hanging="360"/>
        <w:rPr>
          <w:color w:val="ff0000"/>
        </w:rPr>
      </w:pPr>
      <w:r w:rsidDel="00000000" w:rsidR="00000000" w:rsidRPr="00000000">
        <w:rPr>
          <w:color w:val="ff0000"/>
          <w:rtl w:val="0"/>
        </w:rPr>
        <w:t xml:space="preserve">The medical practitioner has consulted with another medical practitioner who also considers that, in all the circumstances, the termination should be performed. </w:t>
      </w:r>
    </w:p>
    <w:p w:rsidR="00000000" w:rsidDel="00000000" w:rsidP="00000000" w:rsidRDefault="00000000" w:rsidRPr="00000000" w14:paraId="00000188">
      <w:pPr>
        <w:numPr>
          <w:ilvl w:val="0"/>
          <w:numId w:val="4"/>
        </w:numPr>
        <w:ind w:left="720" w:hanging="360"/>
        <w:rPr>
          <w:color w:val="ff0000"/>
        </w:rPr>
      </w:pPr>
      <w:r w:rsidDel="00000000" w:rsidR="00000000" w:rsidRPr="00000000">
        <w:rPr>
          <w:color w:val="ff0000"/>
          <w:rtl w:val="0"/>
        </w:rPr>
        <w:t xml:space="preserve">In considering whether a termination should be performed, a medical practitioner must consider:</w:t>
      </w:r>
    </w:p>
    <w:p w:rsidR="00000000" w:rsidDel="00000000" w:rsidP="00000000" w:rsidRDefault="00000000" w:rsidRPr="00000000" w14:paraId="00000189">
      <w:pPr>
        <w:numPr>
          <w:ilvl w:val="1"/>
          <w:numId w:val="4"/>
        </w:numPr>
        <w:ind w:left="1440" w:hanging="360"/>
        <w:rPr>
          <w:color w:val="ff0000"/>
        </w:rPr>
      </w:pPr>
      <w:r w:rsidDel="00000000" w:rsidR="00000000" w:rsidRPr="00000000">
        <w:rPr>
          <w:color w:val="ff0000"/>
          <w:rtl w:val="0"/>
        </w:rPr>
        <w:t xml:space="preserve">All relevant medical circumstances</w:t>
      </w:r>
    </w:p>
    <w:p w:rsidR="00000000" w:rsidDel="00000000" w:rsidP="00000000" w:rsidRDefault="00000000" w:rsidRPr="00000000" w14:paraId="0000018A">
      <w:pPr>
        <w:numPr>
          <w:ilvl w:val="1"/>
          <w:numId w:val="4"/>
        </w:numPr>
        <w:ind w:left="1440" w:hanging="360"/>
        <w:rPr>
          <w:color w:val="ff0000"/>
        </w:rPr>
      </w:pPr>
      <w:r w:rsidDel="00000000" w:rsidR="00000000" w:rsidRPr="00000000">
        <w:rPr>
          <w:color w:val="ff0000"/>
          <w:rtl w:val="0"/>
        </w:rPr>
        <w:t xml:space="preserve">The woman’s current and future physical, psychological and social circumstances</w:t>
      </w:r>
    </w:p>
    <w:p w:rsidR="00000000" w:rsidDel="00000000" w:rsidP="00000000" w:rsidRDefault="00000000" w:rsidRPr="00000000" w14:paraId="0000018B">
      <w:pPr>
        <w:numPr>
          <w:ilvl w:val="1"/>
          <w:numId w:val="4"/>
        </w:numPr>
        <w:ind w:left="1440" w:hanging="360"/>
        <w:rPr>
          <w:color w:val="ff0000"/>
        </w:rPr>
      </w:pPr>
      <w:r w:rsidDel="00000000" w:rsidR="00000000" w:rsidRPr="00000000">
        <w:rPr>
          <w:color w:val="ff0000"/>
          <w:rtl w:val="0"/>
        </w:rPr>
        <w:t xml:space="preserve">The professional standards and guidelines that apply to the medical practitioner in relation to the performance of a termination</w:t>
      </w:r>
    </w:p>
    <w:p w:rsidR="00000000" w:rsidDel="00000000" w:rsidP="00000000" w:rsidRDefault="00000000" w:rsidRPr="00000000" w14:paraId="0000018C">
      <w:pPr>
        <w:numPr>
          <w:ilvl w:val="0"/>
          <w:numId w:val="4"/>
        </w:numPr>
        <w:ind w:left="720" w:hanging="360"/>
        <w:rPr>
          <w:color w:val="ff0000"/>
        </w:rPr>
      </w:pPr>
      <w:r w:rsidDel="00000000" w:rsidR="00000000" w:rsidRPr="00000000">
        <w:rPr>
          <w:color w:val="ff0000"/>
          <w:rtl w:val="0"/>
        </w:rPr>
        <w:t xml:space="preserve">In an emergency, a medical practitioner may perform a termination on a woman who is more than 22 weeks pregnant , without acting under subsection 1 and 2 if the medical practitioner considers it is necessary to save the woman’s life or the life of another unborn child. </w:t>
      </w:r>
    </w:p>
    <w:p w:rsidR="00000000" w:rsidDel="00000000" w:rsidP="00000000" w:rsidRDefault="00000000" w:rsidRPr="00000000" w14:paraId="0000018D">
      <w:pPr>
        <w:rPr>
          <w:b w:val="1"/>
          <w:color w:val="ff0000"/>
        </w:rPr>
      </w:pPr>
      <w:r w:rsidDel="00000000" w:rsidR="00000000" w:rsidRPr="00000000">
        <w:rPr>
          <w:b w:val="1"/>
          <w:color w:val="ff0000"/>
          <w:rtl w:val="0"/>
        </w:rPr>
        <w:t xml:space="preserve">Conscientious objection </w:t>
      </w:r>
    </w:p>
    <w:p w:rsidR="00000000" w:rsidDel="00000000" w:rsidP="00000000" w:rsidRDefault="00000000" w:rsidRPr="00000000" w14:paraId="0000018E">
      <w:pPr>
        <w:rPr>
          <w:color w:val="ff0000"/>
        </w:rPr>
      </w:pPr>
      <w:r w:rsidDel="00000000" w:rsidR="00000000" w:rsidRPr="00000000">
        <w:rPr>
          <w:color w:val="ff0000"/>
          <w:rtl w:val="0"/>
        </w:rPr>
        <w:t xml:space="preserve">If the practitioner has a conscientious objection:</w:t>
      </w:r>
      <w:r w:rsidDel="00000000" w:rsidR="00000000" w:rsidRPr="00000000">
        <w:rPr>
          <w:rtl w:val="0"/>
        </w:rPr>
      </w:r>
    </w:p>
    <w:p w:rsidR="00000000" w:rsidDel="00000000" w:rsidP="00000000" w:rsidRDefault="00000000" w:rsidRPr="00000000" w14:paraId="0000018F">
      <w:pPr>
        <w:numPr>
          <w:ilvl w:val="0"/>
          <w:numId w:val="5"/>
        </w:numPr>
        <w:ind w:left="720" w:hanging="360"/>
        <w:rPr>
          <w:rFonts w:ascii="Calibri" w:cs="Calibri" w:eastAsia="Calibri" w:hAnsi="Calibri"/>
          <w:color w:val="ff0000"/>
        </w:rPr>
      </w:pPr>
      <w:r w:rsidDel="00000000" w:rsidR="00000000" w:rsidRPr="00000000">
        <w:rPr>
          <w:color w:val="ff0000"/>
          <w:rtl w:val="0"/>
        </w:rPr>
        <w:t xml:space="preserve">Must disclose the conscientious objection to the person</w:t>
      </w:r>
    </w:p>
    <w:p w:rsidR="00000000" w:rsidDel="00000000" w:rsidP="00000000" w:rsidRDefault="00000000" w:rsidRPr="00000000" w14:paraId="00000190">
      <w:pPr>
        <w:numPr>
          <w:ilvl w:val="0"/>
          <w:numId w:val="5"/>
        </w:numPr>
        <w:ind w:left="720" w:hanging="360"/>
        <w:rPr>
          <w:rFonts w:ascii="Calibri" w:cs="Calibri" w:eastAsia="Calibri" w:hAnsi="Calibri"/>
          <w:color w:val="ff0000"/>
        </w:rPr>
      </w:pPr>
      <w:r w:rsidDel="00000000" w:rsidR="00000000" w:rsidRPr="00000000">
        <w:rPr>
          <w:color w:val="ff0000"/>
          <w:rtl w:val="0"/>
        </w:rPr>
        <w:t xml:space="preserve">Must refer, or transfer the woman’s care to another registered health practitioner or service who in the practitioner’s belief, can provide the requested service and does not have a conscientious objection themselves. </w:t>
      </w:r>
    </w:p>
    <w:p w:rsidR="00000000" w:rsidDel="00000000" w:rsidP="00000000" w:rsidRDefault="00000000" w:rsidRPr="00000000" w14:paraId="00000191">
      <w:pPr>
        <w:numPr>
          <w:ilvl w:val="0"/>
          <w:numId w:val="5"/>
        </w:numPr>
        <w:ind w:left="720" w:hanging="360"/>
        <w:rPr>
          <w:rFonts w:ascii="Calibri" w:cs="Calibri" w:eastAsia="Calibri" w:hAnsi="Calibri"/>
          <w:color w:val="ff0000"/>
        </w:rPr>
      </w:pPr>
      <w:r w:rsidDel="00000000" w:rsidR="00000000" w:rsidRPr="00000000">
        <w:rPr>
          <w:color w:val="ff0000"/>
          <w:rtl w:val="0"/>
        </w:rPr>
        <w:t xml:space="preserve">DOES NOT limit any duty owed in an emergency situation</w:t>
      </w:r>
    </w:p>
    <w:p w:rsidR="00000000" w:rsidDel="00000000" w:rsidP="00000000" w:rsidRDefault="00000000" w:rsidRPr="00000000" w14:paraId="00000192">
      <w:pPr>
        <w:rPr>
          <w:color w:val="ff0000"/>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rPr>
      </w:pPr>
      <w:r w:rsidDel="00000000" w:rsidR="00000000" w:rsidRPr="00000000">
        <w:rPr>
          <w:rtl w:val="0"/>
        </w:rPr>
      </w:r>
    </w:p>
    <w:p w:rsidR="00000000" w:rsidDel="00000000" w:rsidP="00000000" w:rsidRDefault="00000000" w:rsidRPr="00000000" w14:paraId="00000194">
      <w:pPr>
        <w:spacing w:line="276" w:lineRule="auto"/>
        <w:rPr>
          <w:rFonts w:ascii="Arial" w:cs="Arial" w:eastAsia="Arial" w:hAnsi="Arial"/>
          <w:b w:val="1"/>
          <w:sz w:val="28"/>
          <w:szCs w:val="28"/>
          <w:u w:val="single"/>
        </w:rPr>
      </w:pPr>
      <w:r w:rsidDel="00000000" w:rsidR="00000000" w:rsidRPr="00000000">
        <w:rPr>
          <w:rFonts w:ascii="Arial" w:cs="Arial" w:eastAsia="Arial" w:hAnsi="Arial"/>
          <w:b w:val="1"/>
          <w:color w:val="0000ff"/>
          <w:sz w:val="28"/>
          <w:szCs w:val="28"/>
          <w:rtl w:val="0"/>
        </w:rPr>
        <w:t xml:space="preserve">Please provide feedback for this case at: </w:t>
      </w:r>
      <w:hyperlink r:id="rId12">
        <w:r w:rsidDel="00000000" w:rsidR="00000000" w:rsidRPr="00000000">
          <w:rPr>
            <w:rFonts w:ascii="Arial" w:cs="Arial" w:eastAsia="Arial" w:hAnsi="Arial"/>
            <w:b w:val="1"/>
            <w:color w:val="ff0000"/>
            <w:sz w:val="28"/>
            <w:szCs w:val="28"/>
            <w:u w:val="single"/>
            <w:rtl w:val="0"/>
          </w:rPr>
          <w:t xml:space="preserve">https://gums2020.typeform.com/to/e0h7US</w:t>
        </w:r>
      </w:hyperlink>
      <w:r w:rsidDel="00000000" w:rsidR="00000000" w:rsidRPr="00000000">
        <w:rPr>
          <w:rtl w:val="0"/>
        </w:rPr>
      </w:r>
    </w:p>
    <w:p w:rsidR="00000000" w:rsidDel="00000000" w:rsidP="00000000" w:rsidRDefault="00000000" w:rsidRPr="00000000" w14:paraId="00000195">
      <w:pPr>
        <w:spacing w:line="276"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96">
      <w:pPr>
        <w:rPr>
          <w:color w:val="ff0000"/>
        </w:rPr>
      </w:pPr>
      <w:r w:rsidDel="00000000" w:rsidR="00000000" w:rsidRPr="00000000">
        <w:rPr>
          <w:rtl w:val="0"/>
        </w:rPr>
      </w:r>
    </w:p>
    <w:sectPr>
      <w:headerReference r:id="rId13" w:type="default"/>
      <w:footerReference r:id="rId14" w:type="default"/>
      <w:pgSz w:h="16840" w:w="11900"/>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pStyle w:val="Title"/>
      <w:spacing w:line="276" w:lineRule="auto"/>
      <w:jc w:val="right"/>
      <w:rPr>
        <w:sz w:val="44"/>
        <w:szCs w:val="44"/>
        <w:u w:val="single"/>
      </w:rPr>
    </w:pPr>
    <w:r w:rsidDel="00000000" w:rsidR="00000000" w:rsidRPr="00000000">
      <w:rPr>
        <w:sz w:val="44"/>
        <w:szCs w:val="44"/>
        <w:u w:val="single"/>
        <w:rtl w:val="0"/>
      </w:rPr>
      <w:t xml:space="preserve">Year 1 Peer Based Learning 2020</w:t>
    </w:r>
    <w:r w:rsidDel="00000000" w:rsidR="00000000" w:rsidRPr="00000000">
      <w:drawing>
        <wp:anchor allowOverlap="1" behindDoc="0" distB="0" distT="0" distL="114300" distR="114300" hidden="0" layoutInCell="1" locked="0" relativeHeight="0" simplePos="0">
          <wp:simplePos x="0" y="0"/>
          <wp:positionH relativeFrom="column">
            <wp:posOffset>-180971</wp:posOffset>
          </wp:positionH>
          <wp:positionV relativeFrom="paragraph">
            <wp:posOffset>6350</wp:posOffset>
          </wp:positionV>
          <wp:extent cx="2108835" cy="673100"/>
          <wp:effectExtent b="0" l="0" r="0" t="0"/>
          <wp:wrapSquare wrapText="bothSides" distB="0" distT="0" distL="114300" distR="114300"/>
          <wp:docPr descr="Medicine/Societies/GUMS/GUMS%20Logo%20that%20can%20uploaded%20to%20google%20slides.png" id="14" name="image1.png"/>
          <a:graphic>
            <a:graphicData uri="http://schemas.openxmlformats.org/drawingml/2006/picture">
              <pic:pic>
                <pic:nvPicPr>
                  <pic:cNvPr descr="Medicine/Societies/GUMS/GUMS%20Logo%20that%20can%20uploaded%20to%20google%20slides.png" id="0" name="image1.png"/>
                  <pic:cNvPicPr preferRelativeResize="0"/>
                </pic:nvPicPr>
                <pic:blipFill>
                  <a:blip r:embed="rId1"/>
                  <a:srcRect b="0" l="0" r="0" t="0"/>
                  <a:stretch>
                    <a:fillRect/>
                  </a:stretch>
                </pic:blipFill>
                <pic:spPr>
                  <a:xfrm>
                    <a:off x="0" y="0"/>
                    <a:ext cx="2108835" cy="673100"/>
                  </a:xfrm>
                  <a:prstGeom prst="rect"/>
                  <a:ln/>
                </pic:spPr>
              </pic:pic>
            </a:graphicData>
          </a:graphic>
        </wp:anchor>
      </w:drawing>
    </w:r>
  </w:p>
  <w:p w:rsidR="00000000" w:rsidDel="00000000" w:rsidP="00000000" w:rsidRDefault="00000000" w:rsidRPr="00000000" w14:paraId="00000198">
    <w:pPr>
      <w:pStyle w:val="Title"/>
      <w:spacing w:line="276" w:lineRule="auto"/>
      <w:jc w:val="right"/>
      <w:rPr>
        <w:sz w:val="44"/>
        <w:szCs w:val="44"/>
        <w:u w:val="single"/>
      </w:rPr>
    </w:pPr>
    <w:r w:rsidDel="00000000" w:rsidR="00000000" w:rsidRPr="00000000">
      <w:rPr>
        <w:sz w:val="44"/>
        <w:szCs w:val="44"/>
        <w:u w:val="single"/>
        <w:rtl w:val="0"/>
      </w:rPr>
      <w:t xml:space="preserve">Menstruation, Pregnancy and Genetics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4B5F59"/>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994780"/>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000F5"/>
    <w:pPr>
      <w:ind w:left="720"/>
      <w:contextualSpacing w:val="1"/>
    </w:pPr>
  </w:style>
  <w:style w:type="character" w:styleId="Heading1Char" w:customStyle="1">
    <w:name w:val="Heading 1 Char"/>
    <w:basedOn w:val="DefaultParagraphFont"/>
    <w:link w:val="Heading1"/>
    <w:uiPriority w:val="9"/>
    <w:rsid w:val="004B5F59"/>
    <w:rPr>
      <w:rFonts w:asciiTheme="majorHAnsi" w:cstheme="majorBidi" w:eastAsiaTheme="majorEastAsia" w:hAnsiTheme="majorHAnsi"/>
      <w:color w:val="2f5496" w:themeColor="accent1" w:themeShade="0000BF"/>
      <w:sz w:val="32"/>
      <w:szCs w:val="32"/>
    </w:rPr>
  </w:style>
  <w:style w:type="paragraph" w:styleId="Title">
    <w:name w:val="Title"/>
    <w:basedOn w:val="Normal"/>
    <w:next w:val="Normal"/>
    <w:link w:val="TitleChar"/>
    <w:uiPriority w:val="10"/>
    <w:qFormat w:val="1"/>
    <w:rsid w:val="00994780"/>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994780"/>
    <w:rPr>
      <w:rFonts w:asciiTheme="majorHAnsi" w:cstheme="majorBidi" w:eastAsiaTheme="majorEastAsia" w:hAnsiTheme="majorHAnsi"/>
      <w:spacing w:val="-10"/>
      <w:kern w:val="28"/>
      <w:sz w:val="56"/>
      <w:szCs w:val="56"/>
    </w:rPr>
  </w:style>
  <w:style w:type="paragraph" w:styleId="NoSpacing">
    <w:name w:val="No Spacing"/>
    <w:uiPriority w:val="1"/>
    <w:qFormat w:val="1"/>
    <w:rsid w:val="00994780"/>
  </w:style>
  <w:style w:type="character" w:styleId="Heading2Char" w:customStyle="1">
    <w:name w:val="Heading 2 Char"/>
    <w:basedOn w:val="DefaultParagraphFont"/>
    <w:link w:val="Heading2"/>
    <w:uiPriority w:val="9"/>
    <w:rsid w:val="00994780"/>
    <w:rPr>
      <w:rFonts w:asciiTheme="majorHAnsi" w:cstheme="majorBidi" w:eastAsiaTheme="majorEastAsia" w:hAnsiTheme="majorHAnsi"/>
      <w:color w:val="2f5496" w:themeColor="accent1" w:themeShade="0000BF"/>
      <w:sz w:val="26"/>
      <w:szCs w:val="26"/>
    </w:rPr>
  </w:style>
  <w:style w:type="table" w:styleId="TableGrid">
    <w:name w:val="Table Grid"/>
    <w:basedOn w:val="TableNormal"/>
    <w:uiPriority w:val="39"/>
    <w:rsid w:val="007E4F3F"/>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B45898"/>
    <w:pPr>
      <w:tabs>
        <w:tab w:val="center" w:pos="4513"/>
        <w:tab w:val="right" w:pos="9026"/>
      </w:tabs>
    </w:pPr>
  </w:style>
  <w:style w:type="character" w:styleId="HeaderChar" w:customStyle="1">
    <w:name w:val="Header Char"/>
    <w:basedOn w:val="DefaultParagraphFont"/>
    <w:link w:val="Header"/>
    <w:uiPriority w:val="99"/>
    <w:rsid w:val="00B45898"/>
  </w:style>
  <w:style w:type="paragraph" w:styleId="Footer">
    <w:name w:val="footer"/>
    <w:basedOn w:val="Normal"/>
    <w:link w:val="FooterChar"/>
    <w:uiPriority w:val="99"/>
    <w:unhideWhenUsed w:val="1"/>
    <w:rsid w:val="00B45898"/>
    <w:pPr>
      <w:tabs>
        <w:tab w:val="center" w:pos="4513"/>
        <w:tab w:val="right" w:pos="9026"/>
      </w:tabs>
    </w:pPr>
  </w:style>
  <w:style w:type="character" w:styleId="FooterChar" w:customStyle="1">
    <w:name w:val="Footer Char"/>
    <w:basedOn w:val="DefaultParagraphFont"/>
    <w:link w:val="Footer"/>
    <w:uiPriority w:val="99"/>
    <w:rsid w:val="00B45898"/>
  </w:style>
  <w:style w:type="paragraph" w:styleId="Revision">
    <w:name w:val="Revision"/>
    <w:hidden w:val="1"/>
    <w:uiPriority w:val="99"/>
    <w:semiHidden w:val="1"/>
    <w:rsid w:val="001C1F25"/>
  </w:style>
  <w:style w:type="paragraph" w:styleId="BalloonText">
    <w:name w:val="Balloon Text"/>
    <w:basedOn w:val="Normal"/>
    <w:link w:val="BalloonTextChar"/>
    <w:uiPriority w:val="99"/>
    <w:semiHidden w:val="1"/>
    <w:unhideWhenUsed w:val="1"/>
    <w:rsid w:val="0013730D"/>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13730D"/>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ranzcog.edu.au/RANZCOG_SITE/media/RANZCOG-MEDIA/Women%27s%20Health/Patient%20information/Prenatal-Screening-for-Chromosomal-and-Genetic-Conditions.pdf?ext=.pdf" TargetMode="External"/><Relationship Id="rId10" Type="http://schemas.openxmlformats.org/officeDocument/2006/relationships/image" Target="media/image2.png"/><Relationship Id="rId13" Type="http://schemas.openxmlformats.org/officeDocument/2006/relationships/header" Target="header1.xml"/><Relationship Id="rId12" Type="http://schemas.openxmlformats.org/officeDocument/2006/relationships/hyperlink" Target="https://gums2020.typeform.com/to/e0h7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U71J7OGZFOKyu0pRYqPfegFA==">AMUW2mVhWnMunJJ0Xxgs2QVbygQL67o+7UCRI537fkjqQ71RZMCpn21josUGHjKk0kdKWRTvGkhbCyXdn9bVW3AsT6liptlXAGCfV4KLRXv7ZPSiztaw2DY=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2019-05-25T10:06:00Z</dcterms:created>
  <dc:creator>Rhys Harris</dc:creator>
</cp:coreProperties>
</file>