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SCENARIO 1 </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Max, a 16-year old with a severe allergy to peanuts is dared by a friend to administer his Epipen (IM adrenaline) when he is not having an anaphylactic attack.</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1. Describe the various receptors adrenaline works on and contrast them to the cholinergic receptors. </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2. What are the major drugs that mimic the receptors mentioned previously, specifically what agonists and antagonists can you think of?</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ind w:left="360" w:firstLine="0"/>
        <w:rPr/>
      </w:pPr>
      <w:r w:rsidDel="00000000" w:rsidR="00000000" w:rsidRPr="00000000">
        <w:rPr>
          <w:rtl w:val="0"/>
        </w:rPr>
      </w:r>
    </w:p>
    <w:p w:rsidR="00000000" w:rsidDel="00000000" w:rsidP="00000000" w:rsidRDefault="00000000" w:rsidRPr="00000000" w14:paraId="00000016">
      <w:pPr>
        <w:ind w:left="360" w:firstLine="0"/>
        <w:rPr/>
      </w:pPr>
      <w:r w:rsidDel="00000000" w:rsidR="00000000" w:rsidRPr="00000000">
        <w:rPr>
          <w:rtl w:val="0"/>
        </w:rPr>
      </w:r>
    </w:p>
    <w:p w:rsidR="00000000" w:rsidDel="00000000" w:rsidP="00000000" w:rsidRDefault="00000000" w:rsidRPr="00000000" w14:paraId="00000017">
      <w:pPr>
        <w:ind w:left="360" w:firstLine="0"/>
        <w:rPr/>
      </w:pPr>
      <w:r w:rsidDel="00000000" w:rsidR="00000000" w:rsidRPr="00000000">
        <w:rPr>
          <w:rtl w:val="0"/>
        </w:rPr>
      </w:r>
    </w:p>
    <w:p w:rsidR="00000000" w:rsidDel="00000000" w:rsidP="00000000" w:rsidRDefault="00000000" w:rsidRPr="00000000" w14:paraId="00000018">
      <w:pPr>
        <w:ind w:left="360" w:firstLine="0"/>
        <w:rPr/>
      </w:pPr>
      <w:r w:rsidDel="00000000" w:rsidR="00000000" w:rsidRPr="00000000">
        <w:rPr>
          <w:rtl w:val="0"/>
        </w:rPr>
      </w:r>
    </w:p>
    <w:p w:rsidR="00000000" w:rsidDel="00000000" w:rsidP="00000000" w:rsidRDefault="00000000" w:rsidRPr="00000000" w14:paraId="00000019">
      <w:pPr>
        <w:ind w:left="360" w:firstLine="0"/>
        <w:rPr/>
      </w:pPr>
      <w:r w:rsidDel="00000000" w:rsidR="00000000" w:rsidRPr="00000000">
        <w:rPr>
          <w:rtl w:val="0"/>
        </w:rPr>
      </w:r>
    </w:p>
    <w:p w:rsidR="00000000" w:rsidDel="00000000" w:rsidP="00000000" w:rsidRDefault="00000000" w:rsidRPr="00000000" w14:paraId="0000001A">
      <w:pPr>
        <w:ind w:left="360" w:firstLine="0"/>
        <w:rPr/>
      </w:pPr>
      <w:r w:rsidDel="00000000" w:rsidR="00000000" w:rsidRPr="00000000">
        <w:rPr>
          <w:rtl w:val="0"/>
        </w:rPr>
      </w:r>
    </w:p>
    <w:p w:rsidR="00000000" w:rsidDel="00000000" w:rsidP="00000000" w:rsidRDefault="00000000" w:rsidRPr="00000000" w14:paraId="0000001B">
      <w:pPr>
        <w:ind w:left="360" w:firstLine="0"/>
        <w:rPr/>
      </w:pPr>
      <w:r w:rsidDel="00000000" w:rsidR="00000000" w:rsidRPr="00000000">
        <w:rPr>
          <w:rtl w:val="0"/>
        </w:rPr>
      </w:r>
    </w:p>
    <w:p w:rsidR="00000000" w:rsidDel="00000000" w:rsidP="00000000" w:rsidRDefault="00000000" w:rsidRPr="00000000" w14:paraId="0000001C">
      <w:pPr>
        <w:ind w:left="360" w:firstLine="0"/>
        <w:rPr/>
      </w:pPr>
      <w:r w:rsidDel="00000000" w:rsidR="00000000" w:rsidRPr="00000000">
        <w:rPr>
          <w:rtl w:val="0"/>
        </w:rPr>
      </w:r>
    </w:p>
    <w:p w:rsidR="00000000" w:rsidDel="00000000" w:rsidP="00000000" w:rsidRDefault="00000000" w:rsidRPr="00000000" w14:paraId="0000001D">
      <w:pPr>
        <w:ind w:left="360" w:firstLine="0"/>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2. Max began to exhibit telltale sympathetic signs. Compare and contrast the SNS and PNS systemic effects.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b w:val="1"/>
          <w:rtl w:val="0"/>
        </w:rPr>
        <w:t xml:space="preserve">3. Why is adrenaline routinely given by IM injection instead of orally or IV?</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b w:val="1"/>
          <w:u w:val="single"/>
        </w:rPr>
      </w:pPr>
      <w:r w:rsidDel="00000000" w:rsidR="00000000" w:rsidRPr="00000000">
        <w:rPr>
          <w:rtl w:val="0"/>
        </w:rPr>
      </w:r>
    </w:p>
    <w:p w:rsidR="00000000" w:rsidDel="00000000" w:rsidP="00000000" w:rsidRDefault="00000000" w:rsidRPr="00000000" w14:paraId="00000037">
      <w:pPr>
        <w:jc w:val="both"/>
        <w:rPr>
          <w:b w:val="1"/>
          <w:u w:val="single"/>
        </w:rPr>
      </w:pPr>
      <w:r w:rsidDel="00000000" w:rsidR="00000000" w:rsidRPr="00000000">
        <w:rPr>
          <w:rtl w:val="0"/>
        </w:rPr>
      </w:r>
    </w:p>
    <w:p w:rsidR="00000000" w:rsidDel="00000000" w:rsidP="00000000" w:rsidRDefault="00000000" w:rsidRPr="00000000" w14:paraId="00000038">
      <w:pPr>
        <w:jc w:val="both"/>
        <w:rPr>
          <w:b w:val="1"/>
        </w:rPr>
      </w:pPr>
      <w:r w:rsidDel="00000000" w:rsidR="00000000" w:rsidRPr="00000000">
        <w:rPr>
          <w:b w:val="1"/>
          <w:rtl w:val="0"/>
        </w:rPr>
        <w:t xml:space="preserve">4. Explain the concept of bioavailability in regards to oral vs IM vs IV administration</w:t>
      </w:r>
    </w:p>
    <w:p w:rsidR="00000000" w:rsidDel="00000000" w:rsidP="00000000" w:rsidRDefault="00000000" w:rsidRPr="00000000" w14:paraId="00000039">
      <w:pPr>
        <w:jc w:val="both"/>
        <w:rPr>
          <w:i w:val="1"/>
        </w:rPr>
      </w:pPr>
      <w:r w:rsidDel="00000000" w:rsidR="00000000" w:rsidRPr="00000000">
        <w:rPr>
          <w:rtl w:val="0"/>
        </w:rPr>
      </w:r>
    </w:p>
    <w:p w:rsidR="00000000" w:rsidDel="00000000" w:rsidP="00000000" w:rsidRDefault="00000000" w:rsidRPr="00000000" w14:paraId="0000003A">
      <w:pPr>
        <w:jc w:val="both"/>
        <w:rPr>
          <w:b w:val="1"/>
          <w:u w:val="single"/>
        </w:rPr>
      </w:pPr>
      <w:r w:rsidDel="00000000" w:rsidR="00000000" w:rsidRPr="00000000">
        <w:rPr>
          <w:rtl w:val="0"/>
        </w:rPr>
      </w:r>
    </w:p>
    <w:p w:rsidR="00000000" w:rsidDel="00000000" w:rsidP="00000000" w:rsidRDefault="00000000" w:rsidRPr="00000000" w14:paraId="0000003B">
      <w:pPr>
        <w:jc w:val="both"/>
        <w:rPr>
          <w:b w:val="1"/>
          <w:u w:val="single"/>
        </w:rPr>
      </w:pPr>
      <w:r w:rsidDel="00000000" w:rsidR="00000000" w:rsidRPr="00000000">
        <w:rPr>
          <w:rtl w:val="0"/>
        </w:rPr>
      </w:r>
    </w:p>
    <w:p w:rsidR="00000000" w:rsidDel="00000000" w:rsidP="00000000" w:rsidRDefault="00000000" w:rsidRPr="00000000" w14:paraId="0000003C">
      <w:pPr>
        <w:jc w:val="both"/>
        <w:rPr>
          <w:b w:val="1"/>
          <w:u w:val="single"/>
        </w:rPr>
      </w:pPr>
      <w:r w:rsidDel="00000000" w:rsidR="00000000" w:rsidRPr="00000000">
        <w:rPr>
          <w:rtl w:val="0"/>
        </w:rPr>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b w:val="1"/>
          <w:u w:val="single"/>
        </w:rPr>
      </w:pPr>
      <w:r w:rsidDel="00000000" w:rsidR="00000000" w:rsidRPr="00000000">
        <w:rPr>
          <w:rtl w:val="0"/>
        </w:rPr>
      </w:r>
    </w:p>
    <w:p w:rsidR="00000000" w:rsidDel="00000000" w:rsidP="00000000" w:rsidRDefault="00000000" w:rsidRPr="00000000" w14:paraId="0000003F">
      <w:pPr>
        <w:jc w:val="both"/>
        <w:rPr>
          <w:b w:val="1"/>
          <w:u w:val="single"/>
        </w:rPr>
      </w:pPr>
      <w:r w:rsidDel="00000000" w:rsidR="00000000" w:rsidRPr="00000000">
        <w:rPr>
          <w:rtl w:val="0"/>
        </w:rPr>
      </w:r>
    </w:p>
    <w:p w:rsidR="00000000" w:rsidDel="00000000" w:rsidP="00000000" w:rsidRDefault="00000000" w:rsidRPr="00000000" w14:paraId="00000040">
      <w:pPr>
        <w:jc w:val="both"/>
        <w:rPr>
          <w:b w:val="1"/>
          <w:u w:val="single"/>
        </w:rPr>
      </w:pPr>
      <w:r w:rsidDel="00000000" w:rsidR="00000000" w:rsidRPr="00000000">
        <w:rPr>
          <w:rtl w:val="0"/>
        </w:rPr>
      </w:r>
    </w:p>
    <w:p w:rsidR="00000000" w:rsidDel="00000000" w:rsidP="00000000" w:rsidRDefault="00000000" w:rsidRPr="00000000" w14:paraId="00000041">
      <w:pPr>
        <w:jc w:val="both"/>
        <w:rPr>
          <w:b w:val="1"/>
          <w:u w:val="single"/>
        </w:rPr>
      </w:pPr>
      <w:r w:rsidDel="00000000" w:rsidR="00000000" w:rsidRPr="00000000">
        <w:rPr>
          <w:rtl w:val="0"/>
        </w:rPr>
      </w:r>
    </w:p>
    <w:p w:rsidR="00000000" w:rsidDel="00000000" w:rsidP="00000000" w:rsidRDefault="00000000" w:rsidRPr="00000000" w14:paraId="00000042">
      <w:pPr>
        <w:jc w:val="both"/>
        <w:rPr>
          <w:b w:val="1"/>
          <w:u w:val="single"/>
        </w:rPr>
      </w:pPr>
      <w:r w:rsidDel="00000000" w:rsidR="00000000" w:rsidRPr="00000000">
        <w:rPr>
          <w:rtl w:val="0"/>
        </w:rPr>
      </w:r>
    </w:p>
    <w:p w:rsidR="00000000" w:rsidDel="00000000" w:rsidP="00000000" w:rsidRDefault="00000000" w:rsidRPr="00000000" w14:paraId="00000043">
      <w:pPr>
        <w:jc w:val="both"/>
        <w:rPr>
          <w:b w:val="1"/>
          <w:u w:val="single"/>
        </w:rPr>
      </w:pP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b w:val="1"/>
          <w:rtl w:val="0"/>
        </w:rPr>
        <w:t xml:space="preserve">5. Describe what agonists and competitive and non-competitive antagonists are</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b w:val="1"/>
        </w:rPr>
      </w:pPr>
      <w:r w:rsidDel="00000000" w:rsidR="00000000" w:rsidRPr="00000000">
        <w:rPr>
          <w:b w:val="1"/>
          <w:rtl w:val="0"/>
        </w:rPr>
        <w:t xml:space="preserve">SCENARIO 2 </w:t>
      </w:r>
    </w:p>
    <w:p w:rsidR="00000000" w:rsidDel="00000000" w:rsidP="00000000" w:rsidRDefault="00000000" w:rsidRPr="00000000" w14:paraId="0000004D">
      <w:pPr>
        <w:jc w:val="both"/>
        <w:rPr>
          <w:b w:val="1"/>
        </w:rPr>
      </w:pPr>
      <w:r w:rsidDel="00000000" w:rsidR="00000000" w:rsidRPr="00000000">
        <w:rPr>
          <w:b w:val="1"/>
          <w:rtl w:val="0"/>
        </w:rPr>
        <w:t xml:space="preserve">Mr. Roy has familial hypercholesterolemia and has been taking simvastatin, a HMG-CoA reductase inhibitor (statin), to lower his risk of CVS disease for the last 6 years. Today Mr Roy presents to his GP with coughing, fever and chest pain. The GP suspects a chest infection and prescribes clarithromycin (a macrolide antibiotic). Simvastatin is broken down via CYP450 system and clarithromycin is an inhibitor of the CYP450 pathway. </w:t>
      </w:r>
    </w:p>
    <w:p w:rsidR="00000000" w:rsidDel="00000000" w:rsidP="00000000" w:rsidRDefault="00000000" w:rsidRPr="00000000" w14:paraId="0000004E">
      <w:pPr>
        <w:jc w:val="both"/>
        <w:rPr>
          <w:b w:val="1"/>
        </w:rPr>
      </w:pPr>
      <w:r w:rsidDel="00000000" w:rsidR="00000000" w:rsidRPr="00000000">
        <w:rPr>
          <w:rtl w:val="0"/>
        </w:rPr>
      </w:r>
    </w:p>
    <w:p w:rsidR="00000000" w:rsidDel="00000000" w:rsidP="00000000" w:rsidRDefault="00000000" w:rsidRPr="00000000" w14:paraId="0000004F">
      <w:pPr>
        <w:jc w:val="both"/>
        <w:rPr>
          <w:b w:val="1"/>
        </w:rPr>
      </w:pPr>
      <w:r w:rsidDel="00000000" w:rsidR="00000000" w:rsidRPr="00000000">
        <w:rPr>
          <w:b w:val="1"/>
          <w:rtl w:val="0"/>
        </w:rPr>
        <w:t xml:space="preserve">1. What concerns would you have by using these two medications together?</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b w:val="1"/>
        </w:rPr>
      </w:pPr>
      <w:r w:rsidDel="00000000" w:rsidR="00000000" w:rsidRPr="00000000">
        <w:rPr>
          <w:b w:val="1"/>
          <w:rtl w:val="0"/>
        </w:rPr>
        <w:t xml:space="preserve">2. Explain (in brief terms) clearance (high and low hepatic and renal) by the liver and how this relates to this scenario.</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b w:val="1"/>
        </w:rPr>
      </w:pPr>
      <w:r w:rsidDel="00000000" w:rsidR="00000000" w:rsidRPr="00000000">
        <w:rPr>
          <w:b w:val="1"/>
          <w:rtl w:val="0"/>
        </w:rPr>
        <w:t xml:space="preserve">3. Explain (in brief terms) the cytochrome P450 system</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b w:val="1"/>
        </w:rPr>
      </w:pPr>
      <w:r w:rsidDel="00000000" w:rsidR="00000000" w:rsidRPr="00000000">
        <w:rPr>
          <w:b w:val="1"/>
          <w:rtl w:val="0"/>
        </w:rPr>
        <w:t xml:space="preserve">4. List 2 options for appropriate management of Mr Roy’s condition</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b w:val="1"/>
        </w:rPr>
      </w:pPr>
      <w:r w:rsidDel="00000000" w:rsidR="00000000" w:rsidRPr="00000000">
        <w:rPr>
          <w:b w:val="1"/>
          <w:rtl w:val="0"/>
        </w:rPr>
        <w:t xml:space="preserve">SCENARIO 3: </w:t>
      </w:r>
    </w:p>
    <w:p w:rsidR="00000000" w:rsidDel="00000000" w:rsidP="00000000" w:rsidRDefault="00000000" w:rsidRPr="00000000" w14:paraId="00000071">
      <w:pPr>
        <w:jc w:val="both"/>
        <w:rPr>
          <w:b w:val="1"/>
        </w:rPr>
      </w:pPr>
      <w:r w:rsidDel="00000000" w:rsidR="00000000" w:rsidRPr="00000000">
        <w:rPr>
          <w:b w:val="1"/>
          <w:rtl w:val="0"/>
        </w:rPr>
        <w:t xml:space="preserve">Paramedics are called to a local park by a jogger who noticed a young female slumped over a bench. The paramedics find a driver's license and identify the female as Mrs Sims. She has fresh IV track marks on her arm and labored and shallow breathing at a rate of 4 breaths per minute. Mrs Sims is unresponsive to her name, and her eyes are dilated.  </w:t>
      </w:r>
    </w:p>
    <w:p w:rsidR="00000000" w:rsidDel="00000000" w:rsidP="00000000" w:rsidRDefault="00000000" w:rsidRPr="00000000" w14:paraId="00000072">
      <w:pPr>
        <w:jc w:val="both"/>
        <w:rPr>
          <w:b w:val="1"/>
        </w:rPr>
      </w:pPr>
      <w:r w:rsidDel="00000000" w:rsidR="00000000" w:rsidRPr="00000000">
        <w:rPr>
          <w:rtl w:val="0"/>
        </w:rPr>
      </w:r>
    </w:p>
    <w:p w:rsidR="00000000" w:rsidDel="00000000" w:rsidP="00000000" w:rsidRDefault="00000000" w:rsidRPr="00000000" w14:paraId="00000073">
      <w:pPr>
        <w:jc w:val="both"/>
        <w:rPr>
          <w:b w:val="1"/>
        </w:rPr>
      </w:pPr>
      <w:r w:rsidDel="00000000" w:rsidR="00000000" w:rsidRPr="00000000">
        <w:rPr>
          <w:b w:val="1"/>
          <w:rtl w:val="0"/>
        </w:rPr>
        <w:t xml:space="preserve">1. What is heroin?</w:t>
      </w:r>
    </w:p>
    <w:p w:rsidR="00000000" w:rsidDel="00000000" w:rsidP="00000000" w:rsidRDefault="00000000" w:rsidRPr="00000000" w14:paraId="00000074">
      <w:pPr>
        <w:jc w:val="both"/>
        <w:rPr>
          <w:b w:val="1"/>
        </w:rPr>
      </w:pPr>
      <w:r w:rsidDel="00000000" w:rsidR="00000000" w:rsidRPr="00000000">
        <w:rPr>
          <w:rtl w:val="0"/>
        </w:rPr>
      </w:r>
    </w:p>
    <w:p w:rsidR="00000000" w:rsidDel="00000000" w:rsidP="00000000" w:rsidRDefault="00000000" w:rsidRPr="00000000" w14:paraId="00000075">
      <w:pPr>
        <w:jc w:val="both"/>
        <w:rPr>
          <w:b w:val="1"/>
        </w:rPr>
      </w:pPr>
      <w:r w:rsidDel="00000000" w:rsidR="00000000" w:rsidRPr="00000000">
        <w:rPr>
          <w:rtl w:val="0"/>
        </w:rPr>
      </w:r>
    </w:p>
    <w:p w:rsidR="00000000" w:rsidDel="00000000" w:rsidP="00000000" w:rsidRDefault="00000000" w:rsidRPr="00000000" w14:paraId="00000076">
      <w:pPr>
        <w:jc w:val="both"/>
        <w:rPr>
          <w:b w:val="1"/>
        </w:rPr>
      </w:pPr>
      <w:r w:rsidDel="00000000" w:rsidR="00000000" w:rsidRPr="00000000">
        <w:rPr>
          <w:rtl w:val="0"/>
        </w:rPr>
      </w:r>
    </w:p>
    <w:p w:rsidR="00000000" w:rsidDel="00000000" w:rsidP="00000000" w:rsidRDefault="00000000" w:rsidRPr="00000000" w14:paraId="00000077">
      <w:pPr>
        <w:jc w:val="both"/>
        <w:rPr>
          <w:b w:val="1"/>
        </w:rPr>
      </w:pPr>
      <w:r w:rsidDel="00000000" w:rsidR="00000000" w:rsidRPr="00000000">
        <w:rPr>
          <w:b w:val="1"/>
          <w:rtl w:val="0"/>
        </w:rPr>
        <w:t xml:space="preserve">2. What are the major effects of opiates?</w:t>
      </w:r>
    </w:p>
    <w:p w:rsidR="00000000" w:rsidDel="00000000" w:rsidP="00000000" w:rsidRDefault="00000000" w:rsidRPr="00000000" w14:paraId="00000078">
      <w:pPr>
        <w:jc w:val="both"/>
        <w:rPr>
          <w:b w:val="1"/>
        </w:rPr>
      </w:pPr>
      <w:r w:rsidDel="00000000" w:rsidR="00000000" w:rsidRPr="00000000">
        <w:rPr>
          <w:rtl w:val="0"/>
        </w:rPr>
      </w:r>
    </w:p>
    <w:p w:rsidR="00000000" w:rsidDel="00000000" w:rsidP="00000000" w:rsidRDefault="00000000" w:rsidRPr="00000000" w14:paraId="00000079">
      <w:pPr>
        <w:jc w:val="both"/>
        <w:rPr>
          <w:b w:val="1"/>
        </w:rPr>
      </w:pPr>
      <w:r w:rsidDel="00000000" w:rsidR="00000000" w:rsidRPr="00000000">
        <w:rPr>
          <w:rtl w:val="0"/>
        </w:rPr>
      </w:r>
    </w:p>
    <w:p w:rsidR="00000000" w:rsidDel="00000000" w:rsidP="00000000" w:rsidRDefault="00000000" w:rsidRPr="00000000" w14:paraId="0000007A">
      <w:pPr>
        <w:jc w:val="both"/>
        <w:rPr>
          <w:b w:val="1"/>
        </w:rPr>
      </w:pPr>
      <w:r w:rsidDel="00000000" w:rsidR="00000000" w:rsidRPr="00000000">
        <w:rPr>
          <w:rtl w:val="0"/>
        </w:rPr>
      </w:r>
    </w:p>
    <w:p w:rsidR="00000000" w:rsidDel="00000000" w:rsidP="00000000" w:rsidRDefault="00000000" w:rsidRPr="00000000" w14:paraId="0000007B">
      <w:pPr>
        <w:jc w:val="both"/>
        <w:rPr>
          <w:b w:val="1"/>
        </w:rPr>
      </w:pPr>
      <w:r w:rsidDel="00000000" w:rsidR="00000000" w:rsidRPr="00000000">
        <w:rPr>
          <w:rtl w:val="0"/>
        </w:rPr>
      </w:r>
    </w:p>
    <w:p w:rsidR="00000000" w:rsidDel="00000000" w:rsidP="00000000" w:rsidRDefault="00000000" w:rsidRPr="00000000" w14:paraId="0000007C">
      <w:pPr>
        <w:jc w:val="both"/>
        <w:rPr>
          <w:b w:val="1"/>
        </w:rPr>
      </w:pPr>
      <w:r w:rsidDel="00000000" w:rsidR="00000000" w:rsidRPr="00000000">
        <w:rPr>
          <w:rtl w:val="0"/>
        </w:rPr>
      </w:r>
    </w:p>
    <w:p w:rsidR="00000000" w:rsidDel="00000000" w:rsidP="00000000" w:rsidRDefault="00000000" w:rsidRPr="00000000" w14:paraId="0000007D">
      <w:pPr>
        <w:jc w:val="both"/>
        <w:rPr>
          <w:b w:val="1"/>
        </w:rPr>
      </w:pPr>
      <w:r w:rsidDel="00000000" w:rsidR="00000000" w:rsidRPr="00000000">
        <w:rPr>
          <w:rtl w:val="0"/>
        </w:rPr>
      </w:r>
    </w:p>
    <w:p w:rsidR="00000000" w:rsidDel="00000000" w:rsidP="00000000" w:rsidRDefault="00000000" w:rsidRPr="00000000" w14:paraId="0000007E">
      <w:pPr>
        <w:jc w:val="both"/>
        <w:rPr>
          <w:b w:val="1"/>
        </w:rPr>
      </w:pPr>
      <w:r w:rsidDel="00000000" w:rsidR="00000000" w:rsidRPr="00000000">
        <w:rPr>
          <w:rtl w:val="0"/>
        </w:rPr>
      </w:r>
    </w:p>
    <w:p w:rsidR="00000000" w:rsidDel="00000000" w:rsidP="00000000" w:rsidRDefault="00000000" w:rsidRPr="00000000" w14:paraId="0000007F">
      <w:pPr>
        <w:jc w:val="both"/>
        <w:rPr>
          <w:b w:val="1"/>
        </w:rPr>
      </w:pPr>
      <w:r w:rsidDel="00000000" w:rsidR="00000000" w:rsidRPr="00000000">
        <w:rPr>
          <w:rtl w:val="0"/>
        </w:rPr>
      </w:r>
    </w:p>
    <w:p w:rsidR="00000000" w:rsidDel="00000000" w:rsidP="00000000" w:rsidRDefault="00000000" w:rsidRPr="00000000" w14:paraId="00000080">
      <w:pPr>
        <w:jc w:val="both"/>
        <w:rPr>
          <w:b w:val="1"/>
        </w:rPr>
      </w:pPr>
      <w:r w:rsidDel="00000000" w:rsidR="00000000" w:rsidRPr="00000000">
        <w:rPr>
          <w:rtl w:val="0"/>
        </w:rPr>
      </w:r>
    </w:p>
    <w:p w:rsidR="00000000" w:rsidDel="00000000" w:rsidP="00000000" w:rsidRDefault="00000000" w:rsidRPr="00000000" w14:paraId="00000081">
      <w:pPr>
        <w:jc w:val="both"/>
        <w:rPr>
          <w:b w:val="1"/>
        </w:rPr>
      </w:pPr>
      <w:r w:rsidDel="00000000" w:rsidR="00000000" w:rsidRPr="00000000">
        <w:rPr>
          <w:b w:val="1"/>
          <w:rtl w:val="0"/>
        </w:rPr>
        <w:t xml:space="preserve">3. What are some signs and symptoms of Heroin/ opioid overdose and explain why respiratory depression occurs?</w:t>
      </w:r>
    </w:p>
    <w:p w:rsidR="00000000" w:rsidDel="00000000" w:rsidP="00000000" w:rsidRDefault="00000000" w:rsidRPr="00000000" w14:paraId="00000082">
      <w:pPr>
        <w:jc w:val="both"/>
        <w:rPr>
          <w:b w:val="1"/>
        </w:rPr>
      </w:pPr>
      <w:r w:rsidDel="00000000" w:rsidR="00000000" w:rsidRPr="00000000">
        <w:rPr>
          <w:rtl w:val="0"/>
        </w:rPr>
      </w:r>
    </w:p>
    <w:p w:rsidR="00000000" w:rsidDel="00000000" w:rsidP="00000000" w:rsidRDefault="00000000" w:rsidRPr="00000000" w14:paraId="00000083">
      <w:pPr>
        <w:jc w:val="both"/>
        <w:rPr>
          <w:b w:val="1"/>
        </w:rPr>
      </w:pPr>
      <w:r w:rsidDel="00000000" w:rsidR="00000000" w:rsidRPr="00000000">
        <w:rPr>
          <w:rtl w:val="0"/>
        </w:rPr>
      </w:r>
    </w:p>
    <w:p w:rsidR="00000000" w:rsidDel="00000000" w:rsidP="00000000" w:rsidRDefault="00000000" w:rsidRPr="00000000" w14:paraId="00000084">
      <w:pPr>
        <w:jc w:val="both"/>
        <w:rPr>
          <w:b w:val="1"/>
        </w:rPr>
      </w:pPr>
      <w:r w:rsidDel="00000000" w:rsidR="00000000" w:rsidRPr="00000000">
        <w:rPr>
          <w:rtl w:val="0"/>
        </w:rPr>
      </w:r>
    </w:p>
    <w:p w:rsidR="00000000" w:rsidDel="00000000" w:rsidP="00000000" w:rsidRDefault="00000000" w:rsidRPr="00000000" w14:paraId="00000085">
      <w:pPr>
        <w:jc w:val="both"/>
        <w:rPr>
          <w:b w:val="1"/>
        </w:rPr>
      </w:pPr>
      <w:r w:rsidDel="00000000" w:rsidR="00000000" w:rsidRPr="00000000">
        <w:rPr>
          <w:rtl w:val="0"/>
        </w:rPr>
      </w:r>
    </w:p>
    <w:p w:rsidR="00000000" w:rsidDel="00000000" w:rsidP="00000000" w:rsidRDefault="00000000" w:rsidRPr="00000000" w14:paraId="00000086">
      <w:pPr>
        <w:jc w:val="both"/>
        <w:rPr>
          <w:b w:val="1"/>
        </w:rPr>
      </w:pPr>
      <w:r w:rsidDel="00000000" w:rsidR="00000000" w:rsidRPr="00000000">
        <w:rPr>
          <w:rtl w:val="0"/>
        </w:rPr>
      </w:r>
    </w:p>
    <w:p w:rsidR="00000000" w:rsidDel="00000000" w:rsidP="00000000" w:rsidRDefault="00000000" w:rsidRPr="00000000" w14:paraId="00000087">
      <w:pPr>
        <w:jc w:val="both"/>
        <w:rPr>
          <w:b w:val="1"/>
        </w:rPr>
      </w:pPr>
      <w:r w:rsidDel="00000000" w:rsidR="00000000" w:rsidRPr="00000000">
        <w:rPr>
          <w:rtl w:val="0"/>
        </w:rPr>
      </w:r>
    </w:p>
    <w:p w:rsidR="00000000" w:rsidDel="00000000" w:rsidP="00000000" w:rsidRDefault="00000000" w:rsidRPr="00000000" w14:paraId="00000088">
      <w:pPr>
        <w:jc w:val="both"/>
        <w:rPr>
          <w:b w:val="1"/>
        </w:rPr>
      </w:pPr>
      <w:r w:rsidDel="00000000" w:rsidR="00000000" w:rsidRPr="00000000">
        <w:rPr>
          <w:rtl w:val="0"/>
        </w:rPr>
      </w:r>
    </w:p>
    <w:p w:rsidR="00000000" w:rsidDel="00000000" w:rsidP="00000000" w:rsidRDefault="00000000" w:rsidRPr="00000000" w14:paraId="00000089">
      <w:pPr>
        <w:jc w:val="both"/>
        <w:rPr>
          <w:b w:val="1"/>
        </w:rPr>
      </w:pPr>
      <w:r w:rsidDel="00000000" w:rsidR="00000000" w:rsidRPr="00000000">
        <w:rPr>
          <w:rtl w:val="0"/>
        </w:rPr>
      </w:r>
    </w:p>
    <w:p w:rsidR="00000000" w:rsidDel="00000000" w:rsidP="00000000" w:rsidRDefault="00000000" w:rsidRPr="00000000" w14:paraId="0000008A">
      <w:pPr>
        <w:jc w:val="both"/>
        <w:rPr>
          <w:b w:val="1"/>
        </w:rPr>
      </w:pPr>
      <w:r w:rsidDel="00000000" w:rsidR="00000000" w:rsidRPr="00000000">
        <w:rPr>
          <w:b w:val="1"/>
          <w:rtl w:val="0"/>
        </w:rPr>
        <w:t xml:space="preserve">4. What is a likely diagnosis for Mrs. Sims signs</w:t>
      </w:r>
    </w:p>
    <w:p w:rsidR="00000000" w:rsidDel="00000000" w:rsidP="00000000" w:rsidRDefault="00000000" w:rsidRPr="00000000" w14:paraId="0000008B">
      <w:pPr>
        <w:jc w:val="both"/>
        <w:rPr>
          <w:b w:val="1"/>
          <w:u w:val="single"/>
        </w:rPr>
      </w:pPr>
      <w:r w:rsidDel="00000000" w:rsidR="00000000" w:rsidRPr="00000000">
        <w:rPr>
          <w:rtl w:val="0"/>
        </w:rPr>
      </w:r>
    </w:p>
    <w:p w:rsidR="00000000" w:rsidDel="00000000" w:rsidP="00000000" w:rsidRDefault="00000000" w:rsidRPr="00000000" w14:paraId="0000008C">
      <w:pPr>
        <w:jc w:val="both"/>
        <w:rPr>
          <w:b w:val="1"/>
          <w:u w:val="single"/>
        </w:rPr>
      </w:pPr>
      <w:r w:rsidDel="00000000" w:rsidR="00000000" w:rsidRPr="00000000">
        <w:rPr>
          <w:rtl w:val="0"/>
        </w:rPr>
      </w:r>
    </w:p>
    <w:p w:rsidR="00000000" w:rsidDel="00000000" w:rsidP="00000000" w:rsidRDefault="00000000" w:rsidRPr="00000000" w14:paraId="0000008D">
      <w:pPr>
        <w:jc w:val="both"/>
        <w:rPr>
          <w:b w:val="1"/>
          <w:u w:val="single"/>
        </w:rPr>
      </w:pPr>
      <w:r w:rsidDel="00000000" w:rsidR="00000000" w:rsidRPr="00000000">
        <w:rPr>
          <w:rtl w:val="0"/>
        </w:rPr>
      </w:r>
    </w:p>
    <w:p w:rsidR="00000000" w:rsidDel="00000000" w:rsidP="00000000" w:rsidRDefault="00000000" w:rsidRPr="00000000" w14:paraId="0000008E">
      <w:pPr>
        <w:jc w:val="both"/>
        <w:rPr>
          <w:b w:val="1"/>
          <w:u w:val="single"/>
        </w:rPr>
      </w:pPr>
      <w:r w:rsidDel="00000000" w:rsidR="00000000" w:rsidRPr="00000000">
        <w:rPr>
          <w:rtl w:val="0"/>
        </w:rPr>
      </w:r>
    </w:p>
    <w:p w:rsidR="00000000" w:rsidDel="00000000" w:rsidP="00000000" w:rsidRDefault="00000000" w:rsidRPr="00000000" w14:paraId="0000008F">
      <w:pPr>
        <w:jc w:val="both"/>
        <w:rPr>
          <w:b w:val="1"/>
          <w:u w:val="single"/>
        </w:rPr>
      </w:pPr>
      <w:r w:rsidDel="00000000" w:rsidR="00000000" w:rsidRPr="00000000">
        <w:rPr>
          <w:rtl w:val="0"/>
        </w:rPr>
      </w:r>
    </w:p>
    <w:p w:rsidR="00000000" w:rsidDel="00000000" w:rsidP="00000000" w:rsidRDefault="00000000" w:rsidRPr="00000000" w14:paraId="00000090">
      <w:pPr>
        <w:jc w:val="both"/>
        <w:rPr>
          <w:b w:val="1"/>
        </w:rPr>
      </w:pPr>
      <w:r w:rsidDel="00000000" w:rsidR="00000000" w:rsidRPr="00000000">
        <w:rPr>
          <w:b w:val="1"/>
          <w:rtl w:val="0"/>
        </w:rPr>
        <w:t xml:space="preserve">The paramedics decide to administer Naloxone based on Mrs. Sims signs and symptoms</w:t>
      </w:r>
    </w:p>
    <w:p w:rsidR="00000000" w:rsidDel="00000000" w:rsidP="00000000" w:rsidRDefault="00000000" w:rsidRPr="00000000" w14:paraId="00000091">
      <w:pPr>
        <w:jc w:val="both"/>
        <w:rPr>
          <w:b w:val="1"/>
        </w:rPr>
      </w:pPr>
      <w:r w:rsidDel="00000000" w:rsidR="00000000" w:rsidRPr="00000000">
        <w:rPr>
          <w:b w:val="1"/>
          <w:rtl w:val="0"/>
        </w:rPr>
        <w:t xml:space="preserve">5. What is naloxone and how does it work?  Is a single dose sufficient? </w:t>
      </w:r>
    </w:p>
    <w:p w:rsidR="00000000" w:rsidDel="00000000" w:rsidP="00000000" w:rsidRDefault="00000000" w:rsidRPr="00000000" w14:paraId="00000092">
      <w:pPr>
        <w:jc w:val="both"/>
        <w:rPr>
          <w:b w:val="1"/>
        </w:rPr>
      </w:pPr>
      <w:r w:rsidDel="00000000" w:rsidR="00000000" w:rsidRPr="00000000">
        <w:rPr>
          <w:rtl w:val="0"/>
        </w:rPr>
      </w:r>
    </w:p>
    <w:p w:rsidR="00000000" w:rsidDel="00000000" w:rsidP="00000000" w:rsidRDefault="00000000" w:rsidRPr="00000000" w14:paraId="00000093">
      <w:pPr>
        <w:jc w:val="both"/>
        <w:rPr>
          <w:b w:val="1"/>
        </w:rPr>
      </w:pPr>
      <w:r w:rsidDel="00000000" w:rsidR="00000000" w:rsidRPr="00000000">
        <w:rPr>
          <w:rtl w:val="0"/>
        </w:rPr>
      </w:r>
    </w:p>
    <w:p w:rsidR="00000000" w:rsidDel="00000000" w:rsidP="00000000" w:rsidRDefault="00000000" w:rsidRPr="00000000" w14:paraId="00000094">
      <w:pPr>
        <w:jc w:val="both"/>
        <w:rPr>
          <w:b w:val="1"/>
        </w:rPr>
      </w:pPr>
      <w:r w:rsidDel="00000000" w:rsidR="00000000" w:rsidRPr="00000000">
        <w:rPr>
          <w:rtl w:val="0"/>
        </w:rPr>
      </w:r>
    </w:p>
    <w:p w:rsidR="00000000" w:rsidDel="00000000" w:rsidP="00000000" w:rsidRDefault="00000000" w:rsidRPr="00000000" w14:paraId="00000095">
      <w:pPr>
        <w:jc w:val="both"/>
        <w:rPr>
          <w:b w:val="1"/>
        </w:rPr>
      </w:pPr>
      <w:r w:rsidDel="00000000" w:rsidR="00000000" w:rsidRPr="00000000">
        <w:rPr>
          <w:rtl w:val="0"/>
        </w:rPr>
      </w:r>
    </w:p>
    <w:p w:rsidR="00000000" w:rsidDel="00000000" w:rsidP="00000000" w:rsidRDefault="00000000" w:rsidRPr="00000000" w14:paraId="00000096">
      <w:pPr>
        <w:jc w:val="both"/>
        <w:rPr>
          <w:b w:val="1"/>
        </w:rPr>
      </w:pPr>
      <w:r w:rsidDel="00000000" w:rsidR="00000000" w:rsidRPr="00000000">
        <w:rPr>
          <w:rtl w:val="0"/>
        </w:rPr>
      </w:r>
    </w:p>
    <w:p w:rsidR="00000000" w:rsidDel="00000000" w:rsidP="00000000" w:rsidRDefault="00000000" w:rsidRPr="00000000" w14:paraId="00000097">
      <w:pPr>
        <w:jc w:val="both"/>
        <w:rPr>
          <w:b w:val="1"/>
          <w:u w:val="single"/>
        </w:rPr>
      </w:pPr>
      <w:r w:rsidDel="00000000" w:rsidR="00000000" w:rsidRPr="00000000">
        <w:rPr>
          <w:rtl w:val="0"/>
        </w:rPr>
      </w:r>
    </w:p>
    <w:p w:rsidR="00000000" w:rsidDel="00000000" w:rsidP="00000000" w:rsidRDefault="00000000" w:rsidRPr="00000000" w14:paraId="00000098">
      <w:pPr>
        <w:jc w:val="both"/>
        <w:rPr>
          <w:b w:val="1"/>
        </w:rPr>
      </w:pPr>
      <w:r w:rsidDel="00000000" w:rsidR="00000000" w:rsidRPr="00000000">
        <w:rPr>
          <w:b w:val="1"/>
          <w:rtl w:val="0"/>
        </w:rPr>
        <w:t xml:space="preserve">The paramedics decide to transport Mrs. Sims to hospital for observation and continued naloxone therapy. Whilst in hospital Mrs. Sims expresses her desire to get clean. She is referred to the ATODS (Alcohol, tabacco and other drugs service) and it is decided that as Mrs. Sims mainly uses heroin, methadone is to be initiated.</w:t>
      </w:r>
    </w:p>
    <w:p w:rsidR="00000000" w:rsidDel="00000000" w:rsidP="00000000" w:rsidRDefault="00000000" w:rsidRPr="00000000" w14:paraId="00000099">
      <w:pPr>
        <w:jc w:val="both"/>
        <w:rPr>
          <w:b w:val="1"/>
        </w:rPr>
      </w:pPr>
      <w:r w:rsidDel="00000000" w:rsidR="00000000" w:rsidRPr="00000000">
        <w:rPr>
          <w:b w:val="1"/>
          <w:rtl w:val="0"/>
        </w:rPr>
        <w:t xml:space="preserve">6. What is Methadone?</w:t>
      </w:r>
    </w:p>
    <w:p w:rsidR="00000000" w:rsidDel="00000000" w:rsidP="00000000" w:rsidRDefault="00000000" w:rsidRPr="00000000" w14:paraId="0000009A">
      <w:pPr>
        <w:jc w:val="both"/>
        <w:rPr>
          <w:b w:val="1"/>
        </w:rPr>
      </w:pPr>
      <w:r w:rsidDel="00000000" w:rsidR="00000000" w:rsidRPr="00000000">
        <w:rPr>
          <w:rtl w:val="0"/>
        </w:rPr>
      </w:r>
    </w:p>
    <w:p w:rsidR="00000000" w:rsidDel="00000000" w:rsidP="00000000" w:rsidRDefault="00000000" w:rsidRPr="00000000" w14:paraId="0000009B">
      <w:pPr>
        <w:jc w:val="both"/>
        <w:rPr>
          <w:b w:val="1"/>
        </w:rPr>
      </w:pPr>
      <w:r w:rsidDel="00000000" w:rsidR="00000000" w:rsidRPr="00000000">
        <w:rPr>
          <w:rtl w:val="0"/>
        </w:rPr>
      </w:r>
    </w:p>
    <w:p w:rsidR="00000000" w:rsidDel="00000000" w:rsidP="00000000" w:rsidRDefault="00000000" w:rsidRPr="00000000" w14:paraId="0000009C">
      <w:pPr>
        <w:jc w:val="both"/>
        <w:rPr>
          <w:b w:val="1"/>
        </w:rPr>
      </w:pPr>
      <w:r w:rsidDel="00000000" w:rsidR="00000000" w:rsidRPr="00000000">
        <w:rPr>
          <w:rtl w:val="0"/>
        </w:rPr>
      </w:r>
    </w:p>
    <w:p w:rsidR="00000000" w:rsidDel="00000000" w:rsidP="00000000" w:rsidRDefault="00000000" w:rsidRPr="00000000" w14:paraId="0000009D">
      <w:pPr>
        <w:jc w:val="both"/>
        <w:rPr>
          <w:b w:val="1"/>
        </w:rPr>
      </w:pPr>
      <w:r w:rsidDel="00000000" w:rsidR="00000000" w:rsidRPr="00000000">
        <w:rPr>
          <w:rtl w:val="0"/>
        </w:rPr>
      </w:r>
    </w:p>
    <w:p w:rsidR="00000000" w:rsidDel="00000000" w:rsidP="00000000" w:rsidRDefault="00000000" w:rsidRPr="00000000" w14:paraId="0000009E">
      <w:pPr>
        <w:jc w:val="both"/>
        <w:rPr>
          <w:b w:val="1"/>
        </w:rPr>
      </w:pPr>
      <w:r w:rsidDel="00000000" w:rsidR="00000000" w:rsidRPr="00000000">
        <w:rPr>
          <w:rtl w:val="0"/>
        </w:rPr>
      </w:r>
    </w:p>
    <w:p w:rsidR="00000000" w:rsidDel="00000000" w:rsidP="00000000" w:rsidRDefault="00000000" w:rsidRPr="00000000" w14:paraId="0000009F">
      <w:pPr>
        <w:jc w:val="both"/>
        <w:rPr>
          <w:b w:val="1"/>
        </w:rPr>
      </w:pPr>
      <w:r w:rsidDel="00000000" w:rsidR="00000000" w:rsidRPr="00000000">
        <w:rPr>
          <w:rtl w:val="0"/>
        </w:rPr>
      </w:r>
    </w:p>
    <w:p w:rsidR="00000000" w:rsidDel="00000000" w:rsidP="00000000" w:rsidRDefault="00000000" w:rsidRPr="00000000" w14:paraId="000000A0">
      <w:pPr>
        <w:jc w:val="both"/>
        <w:rPr>
          <w:b w:val="1"/>
        </w:rPr>
      </w:pPr>
      <w:r w:rsidDel="00000000" w:rsidR="00000000" w:rsidRPr="00000000">
        <w:rPr>
          <w:rtl w:val="0"/>
        </w:rPr>
      </w:r>
    </w:p>
    <w:p w:rsidR="00000000" w:rsidDel="00000000" w:rsidP="00000000" w:rsidRDefault="00000000" w:rsidRPr="00000000" w14:paraId="000000A1">
      <w:pPr>
        <w:jc w:val="both"/>
        <w:rPr>
          <w:b w:val="1"/>
        </w:rPr>
      </w:pPr>
      <w:r w:rsidDel="00000000" w:rsidR="00000000" w:rsidRPr="00000000">
        <w:rPr>
          <w:b w:val="1"/>
          <w:rtl w:val="0"/>
        </w:rPr>
        <w:t xml:space="preserve">7. Why would this help Mrs. Sims with her addiction to heroin (also explain half-life and its relevance)</w:t>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b w:val="1"/>
        </w:rPr>
      </w:pPr>
      <w:r w:rsidDel="00000000" w:rsidR="00000000" w:rsidRPr="00000000">
        <w:rPr>
          <w:rtl w:val="0"/>
        </w:rPr>
      </w:r>
    </w:p>
    <w:p w:rsidR="00000000" w:rsidDel="00000000" w:rsidP="00000000" w:rsidRDefault="00000000" w:rsidRPr="00000000" w14:paraId="000000AB">
      <w:pPr>
        <w:jc w:val="both"/>
        <w:rPr>
          <w:b w:val="1"/>
        </w:rPr>
      </w:pPr>
      <w:r w:rsidDel="00000000" w:rsidR="00000000" w:rsidRPr="00000000">
        <w:rPr>
          <w:b w:val="1"/>
          <w:rtl w:val="0"/>
        </w:rPr>
        <w:t xml:space="preserve">8. Explain the clinical definitions of tolerance, dependence and withdrawal and relate them to  Mrs. Sims situation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jc w:val="both"/>
        <w:rPr>
          <w:i w:val="1"/>
        </w:rPr>
      </w:pPr>
      <w:r w:rsidDel="00000000" w:rsidR="00000000" w:rsidRPr="00000000">
        <w:rPr>
          <w:rtl w:val="0"/>
        </w:rPr>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b w:val="1"/>
        </w:rPr>
      </w:pPr>
      <w:r w:rsidDel="00000000" w:rsidR="00000000" w:rsidRPr="00000000">
        <w:rPr>
          <w:b w:val="1"/>
          <w:rtl w:val="0"/>
        </w:rPr>
        <w:t xml:space="preserve">ADDITIONAL QUESTIONS</w:t>
      </w:r>
    </w:p>
    <w:p w:rsidR="00000000" w:rsidDel="00000000" w:rsidP="00000000" w:rsidRDefault="00000000" w:rsidRPr="00000000" w14:paraId="000000B3">
      <w:pPr>
        <w:jc w:val="both"/>
        <w:rPr/>
      </w:pPr>
      <w:r w:rsidDel="00000000" w:rsidR="00000000" w:rsidRPr="00000000">
        <w:rPr>
          <w:b w:val="1"/>
          <w:rtl w:val="0"/>
        </w:rPr>
        <w:t xml:space="preserve">Describe the mechanisms that remove or destroy the neurotransmitter after its release, giving examples of the various mechanisms.</w:t>
      </w: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b w:val="1"/>
          <w:rtl w:val="0"/>
        </w:rPr>
        <w:t xml:space="preserve">Explain how drugs exert their effects through receptors for endogenous ligands, using heroin and naloxone as examples</w:t>
      </w: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b w:val="1"/>
          <w:color w:val="0000ff"/>
          <w:sz w:val="28"/>
          <w:szCs w:val="28"/>
        </w:rPr>
      </w:pPr>
      <w:r w:rsidDel="00000000" w:rsidR="00000000" w:rsidRPr="00000000">
        <w:rPr>
          <w:rFonts w:ascii="Arial" w:cs="Arial" w:eastAsia="Arial" w:hAnsi="Arial"/>
          <w:b w:val="1"/>
          <w:color w:val="0000ff"/>
          <w:sz w:val="28"/>
          <w:szCs w:val="28"/>
          <w:rtl w:val="0"/>
        </w:rPr>
        <w:t xml:space="preserve">Please provide feedback for this case at: </w:t>
      </w:r>
    </w:p>
    <w:p w:rsidR="00000000" w:rsidDel="00000000" w:rsidP="00000000" w:rsidRDefault="00000000" w:rsidRPr="00000000" w14:paraId="000000C3">
      <w:pPr>
        <w:spacing w:line="276" w:lineRule="auto"/>
        <w:rPr>
          <w:rFonts w:ascii="Arial" w:cs="Arial" w:eastAsia="Arial" w:hAnsi="Arial"/>
          <w:b w:val="1"/>
          <w:color w:val="0000ff"/>
          <w:sz w:val="28"/>
          <w:szCs w:val="28"/>
        </w:rPr>
      </w:pPr>
      <w:bookmarkStart w:colFirst="0" w:colLast="0" w:name="_heading=h.tyjcwt" w:id="0"/>
      <w:bookmarkEnd w:id="0"/>
      <w:hyperlink r:id="rId7">
        <w:r w:rsidDel="00000000" w:rsidR="00000000" w:rsidRPr="00000000">
          <w:rPr>
            <w:rFonts w:ascii="Arial" w:cs="Arial" w:eastAsia="Arial" w:hAnsi="Arial"/>
            <w:b w:val="1"/>
            <w:color w:val="ff0000"/>
            <w:sz w:val="28"/>
            <w:szCs w:val="28"/>
            <w:u w:val="single"/>
            <w:rtl w:val="0"/>
          </w:rPr>
          <w:t xml:space="preserve">https://forms.gle/Jm1kWoZ73gAV9a6V9</w:t>
        </w:r>
      </w:hyperlink>
      <w:r w:rsidDel="00000000" w:rsidR="00000000" w:rsidRPr="00000000">
        <w:rPr>
          <w:rFonts w:ascii="Arial" w:cs="Arial" w:eastAsia="Arial" w:hAnsi="Arial"/>
          <w:b w:val="1"/>
          <w:color w:val="ff0000"/>
          <w:sz w:val="28"/>
          <w:szCs w:val="28"/>
          <w:u w:val="single"/>
          <w:rtl w:val="0"/>
        </w:rPr>
        <w:t xml:space="preserve"> </w:t>
      </w: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r>
    </w:p>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pPr>
      <w:r w:rsidDel="00000000" w:rsidR="00000000" w:rsidRPr="00000000">
        <w:rPr>
          <w:rtl w:val="0"/>
        </w:rPr>
      </w:r>
    </w:p>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jc w:val="both"/>
        <w:rPr/>
      </w:pPr>
      <w:r w:rsidDel="00000000" w:rsidR="00000000" w:rsidRPr="00000000">
        <w:rPr>
          <w:rtl w:val="0"/>
        </w:rPr>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sectPr>
      <w:headerReference r:id="rId8" w:type="default"/>
      <w:footerReference r:id="rId9" w:type="default"/>
      <w:pgSz w:h="16840" w:w="1190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Style w:val="Title"/>
      <w:spacing w:line="276" w:lineRule="auto"/>
      <w:jc w:val="right"/>
      <w:rPr>
        <w:sz w:val="44"/>
        <w:szCs w:val="44"/>
        <w:u w:val="single"/>
      </w:rPr>
    </w:pPr>
    <w:r w:rsidDel="00000000" w:rsidR="00000000" w:rsidRPr="00000000">
      <w:rPr>
        <w:sz w:val="44"/>
        <w:szCs w:val="44"/>
        <w:u w:val="single"/>
        <w:rtl w:val="0"/>
      </w:rPr>
      <w:t xml:space="preserve">Year 1 Peer Based Learning 2021</w:t>
    </w:r>
    <w:r w:rsidDel="00000000" w:rsidR="00000000" w:rsidRPr="00000000">
      <w:drawing>
        <wp:anchor allowOverlap="1" behindDoc="0" distB="0" distT="0" distL="114300" distR="114300" hidden="0" layoutInCell="1" locked="0" relativeHeight="0" simplePos="0">
          <wp:simplePos x="0" y="0"/>
          <wp:positionH relativeFrom="column">
            <wp:posOffset>-180970</wp:posOffset>
          </wp:positionH>
          <wp:positionV relativeFrom="paragraph">
            <wp:posOffset>6350</wp:posOffset>
          </wp:positionV>
          <wp:extent cx="2108835" cy="673100"/>
          <wp:effectExtent b="0" l="0" r="0" t="0"/>
          <wp:wrapSquare wrapText="bothSides" distB="0" distT="0" distL="114300" distR="114300"/>
          <wp:docPr descr="Medicine/Societies/GUMS/GUMS%20Logo%20that%20can%20uploaded%20to%20google%20slides.png" id="11" name="image1.png"/>
          <a:graphic>
            <a:graphicData uri="http://schemas.openxmlformats.org/drawingml/2006/picture">
              <pic:pic>
                <pic:nvPicPr>
                  <pic:cNvPr descr="Medicine/Societies/GUMS/GUMS%20Logo%20that%20can%20uploaded%20to%20google%20slides.png" id="0" name="image1.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0E0">
    <w:pPr>
      <w:pStyle w:val="Title"/>
      <w:spacing w:line="276" w:lineRule="auto"/>
      <w:jc w:val="right"/>
      <w:rPr>
        <w:sz w:val="44"/>
        <w:szCs w:val="44"/>
        <w:u w:val="single"/>
      </w:rPr>
    </w:pPr>
    <w:r w:rsidDel="00000000" w:rsidR="00000000" w:rsidRPr="00000000">
      <w:rPr>
        <w:sz w:val="44"/>
        <w:szCs w:val="44"/>
        <w:u w:val="single"/>
        <w:rtl w:val="0"/>
      </w:rPr>
      <w:t xml:space="preserve">Pharmacology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4B5F5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94780"/>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00F5"/>
    <w:pPr>
      <w:ind w:left="720"/>
      <w:contextualSpacing w:val="1"/>
    </w:pPr>
  </w:style>
  <w:style w:type="character" w:styleId="Heading1Char" w:customStyle="1">
    <w:name w:val="Heading 1 Char"/>
    <w:basedOn w:val="DefaultParagraphFont"/>
    <w:link w:val="Heading1"/>
    <w:uiPriority w:val="9"/>
    <w:rsid w:val="004B5F59"/>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994780"/>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94780"/>
    <w:rPr>
      <w:rFonts w:asciiTheme="majorHAnsi" w:cstheme="majorBidi" w:eastAsiaTheme="majorEastAsia" w:hAnsiTheme="majorHAnsi"/>
      <w:spacing w:val="-10"/>
      <w:kern w:val="28"/>
      <w:sz w:val="56"/>
      <w:szCs w:val="56"/>
    </w:rPr>
  </w:style>
  <w:style w:type="paragraph" w:styleId="NoSpacing">
    <w:name w:val="No Spacing"/>
    <w:uiPriority w:val="1"/>
    <w:qFormat w:val="1"/>
    <w:rsid w:val="00994780"/>
  </w:style>
  <w:style w:type="character" w:styleId="Heading2Char" w:customStyle="1">
    <w:name w:val="Heading 2 Char"/>
    <w:basedOn w:val="DefaultParagraphFont"/>
    <w:link w:val="Heading2"/>
    <w:uiPriority w:val="9"/>
    <w:rsid w:val="00994780"/>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39"/>
    <w:rsid w:val="007E4F3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B45898"/>
    <w:pPr>
      <w:tabs>
        <w:tab w:val="center" w:pos="4513"/>
        <w:tab w:val="right" w:pos="9026"/>
      </w:tabs>
    </w:pPr>
  </w:style>
  <w:style w:type="character" w:styleId="HeaderChar" w:customStyle="1">
    <w:name w:val="Header Char"/>
    <w:basedOn w:val="DefaultParagraphFont"/>
    <w:link w:val="Header"/>
    <w:uiPriority w:val="99"/>
    <w:rsid w:val="00B45898"/>
  </w:style>
  <w:style w:type="paragraph" w:styleId="Footer">
    <w:name w:val="footer"/>
    <w:basedOn w:val="Normal"/>
    <w:link w:val="FooterChar"/>
    <w:uiPriority w:val="99"/>
    <w:unhideWhenUsed w:val="1"/>
    <w:rsid w:val="00B45898"/>
    <w:pPr>
      <w:tabs>
        <w:tab w:val="center" w:pos="4513"/>
        <w:tab w:val="right" w:pos="9026"/>
      </w:tabs>
    </w:pPr>
  </w:style>
  <w:style w:type="character" w:styleId="FooterChar" w:customStyle="1">
    <w:name w:val="Footer Char"/>
    <w:basedOn w:val="DefaultParagraphFont"/>
    <w:link w:val="Footer"/>
    <w:uiPriority w:val="99"/>
    <w:rsid w:val="00B45898"/>
  </w:style>
  <w:style w:type="paragraph" w:styleId="Revision">
    <w:name w:val="Revision"/>
    <w:hidden w:val="1"/>
    <w:uiPriority w:val="99"/>
    <w:semiHidden w:val="1"/>
    <w:rsid w:val="001C1F25"/>
  </w:style>
  <w:style w:type="paragraph" w:styleId="BalloonText">
    <w:name w:val="Balloon Text"/>
    <w:basedOn w:val="Normal"/>
    <w:link w:val="BalloonTextChar"/>
    <w:uiPriority w:val="99"/>
    <w:semiHidden w:val="1"/>
    <w:unhideWhenUsed w:val="1"/>
    <w:rsid w:val="0013730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3730D"/>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Jm1kWoZ73gAV9a6V9"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GSgfhymcA3zJEwwFxqdpimfDA==">AMUW2mXsJyFy/O0JDfupJAGqJahoudFv5Lok89S7/p2+SV3XndcqEbTwLuZa+u59gr8euXZPxtmg9PbObk/RtWdoKdqfsNnWUZBZX5DlqnTP4fKr7aDswiv82OfltXXbf7M+Q8ui7OdV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2019-05-25T10:06:00Z</dcterms:created>
  <dc:creator>Rhys Harris</dc:creator>
</cp:coreProperties>
</file>